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5EE7F" w14:textId="391C4680" w:rsidR="00B83111" w:rsidRDefault="00231C55" w:rsidP="00231C55">
      <w:pPr>
        <w:jc w:val="center"/>
        <w:rPr>
          <w:rFonts w:ascii="Verdana" w:hAnsi="Verdana"/>
          <w:b/>
          <w:bCs/>
        </w:rPr>
      </w:pPr>
      <w:r w:rsidRPr="00231C55">
        <w:rPr>
          <w:rFonts w:ascii="Verdana" w:hAnsi="Verdana"/>
          <w:b/>
          <w:bCs/>
        </w:rPr>
        <w:t>OPIS PRZEDMIOTU ZAMÓWIENIA</w:t>
      </w:r>
    </w:p>
    <w:p w14:paraId="0CC97941" w14:textId="246630C0" w:rsidR="00231C55" w:rsidRPr="00231C55" w:rsidRDefault="00231C55" w:rsidP="00231C55">
      <w:pPr>
        <w:jc w:val="both"/>
        <w:rPr>
          <w:rFonts w:ascii="Verdana" w:hAnsi="Verdana"/>
          <w:sz w:val="20"/>
          <w:szCs w:val="20"/>
        </w:rPr>
      </w:pPr>
      <w:r w:rsidRPr="00231C55">
        <w:rPr>
          <w:rFonts w:ascii="Verdana" w:hAnsi="Verdana"/>
          <w:sz w:val="20"/>
          <w:szCs w:val="20"/>
        </w:rPr>
        <w:t>Przedmiotem zamówienia jest:</w:t>
      </w:r>
    </w:p>
    <w:p w14:paraId="02C4CBFA" w14:textId="5A4ECC32" w:rsidR="00231C55" w:rsidRDefault="00231C55" w:rsidP="002E7F33">
      <w:pPr>
        <w:spacing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231C55">
        <w:rPr>
          <w:rFonts w:ascii="Verdana" w:hAnsi="Verdana"/>
          <w:b/>
          <w:bCs/>
          <w:sz w:val="20"/>
          <w:szCs w:val="20"/>
        </w:rPr>
        <w:t>„</w:t>
      </w:r>
      <w:proofErr w:type="gramStart"/>
      <w:r w:rsidRPr="00231C55">
        <w:rPr>
          <w:rFonts w:ascii="Verdana" w:hAnsi="Verdana"/>
          <w:b/>
          <w:bCs/>
          <w:sz w:val="20"/>
          <w:szCs w:val="20"/>
        </w:rPr>
        <w:t>Pełnienie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kompleksowego</w:t>
      </w:r>
      <w:proofErr w:type="gramEnd"/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nadzoru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inwestorskiego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nad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realizacją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zadania:</w:t>
      </w:r>
      <w:r w:rsidR="002E7F33">
        <w:rPr>
          <w:rFonts w:ascii="Verdana" w:hAnsi="Verdana"/>
          <w:b/>
          <w:bCs/>
          <w:sz w:val="20"/>
          <w:szCs w:val="20"/>
        </w:rPr>
        <w:br/>
      </w:r>
      <w:r w:rsidRPr="00231C55">
        <w:rPr>
          <w:rFonts w:ascii="Verdana" w:hAnsi="Verdana"/>
          <w:b/>
          <w:bCs/>
          <w:sz w:val="20"/>
          <w:szCs w:val="20"/>
        </w:rPr>
        <w:t>Modernizacja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Budynków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231C55">
        <w:rPr>
          <w:rFonts w:ascii="Verdana" w:hAnsi="Verdana"/>
          <w:b/>
          <w:bCs/>
          <w:sz w:val="20"/>
          <w:szCs w:val="20"/>
        </w:rPr>
        <w:t>Ośrodka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 w:rsidRPr="00231C55">
        <w:rPr>
          <w:rFonts w:ascii="Verdana" w:hAnsi="Verdana"/>
          <w:b/>
          <w:bCs/>
          <w:sz w:val="20"/>
          <w:szCs w:val="20"/>
        </w:rPr>
        <w:t xml:space="preserve"> Socjalnego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 w:rsidRPr="00231C55">
        <w:rPr>
          <w:rFonts w:ascii="Verdana" w:hAnsi="Verdana"/>
          <w:b/>
          <w:bCs/>
          <w:sz w:val="20"/>
          <w:szCs w:val="20"/>
        </w:rPr>
        <w:t xml:space="preserve"> „Koszarka”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 w:rsidRPr="00231C55">
        <w:rPr>
          <w:rFonts w:ascii="Verdana" w:hAnsi="Verdana"/>
          <w:b/>
          <w:bCs/>
          <w:sz w:val="20"/>
          <w:szCs w:val="20"/>
        </w:rPr>
        <w:t xml:space="preserve"> w </w:t>
      </w:r>
      <w:r>
        <w:rPr>
          <w:rFonts w:ascii="Verdana" w:hAnsi="Verdana"/>
          <w:b/>
          <w:bCs/>
          <w:sz w:val="20"/>
          <w:szCs w:val="20"/>
        </w:rPr>
        <w:t xml:space="preserve">  </w:t>
      </w:r>
      <w:r w:rsidRPr="00231C55">
        <w:rPr>
          <w:rFonts w:ascii="Verdana" w:hAnsi="Verdana"/>
          <w:b/>
          <w:bCs/>
          <w:sz w:val="20"/>
          <w:szCs w:val="20"/>
        </w:rPr>
        <w:t>Przebrnie”.</w:t>
      </w:r>
    </w:p>
    <w:p w14:paraId="067070F9" w14:textId="4124BD23" w:rsidR="00231C55" w:rsidRDefault="00231C55" w:rsidP="00231C5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Nadzór Inwestorski będzie działał zgodnie z rolą, jaką przypisano Inżynierowi </w:t>
      </w:r>
      <w:r w:rsidR="006E3A9C">
        <w:rPr>
          <w:rFonts w:ascii="Verdana" w:hAnsi="Verdana"/>
          <w:sz w:val="20"/>
          <w:szCs w:val="20"/>
        </w:rPr>
        <w:t xml:space="preserve">w zakresie uprawnień i obowiązków określonych w niniejszym Opisie Przedmiotu Zamówienia (OPZ) oraz wynikających z aktualnych przepisów ustawy Prawo Budowlane, w zgodzie z </w:t>
      </w:r>
      <w:proofErr w:type="spellStart"/>
      <w:r w:rsidR="006E3A9C">
        <w:rPr>
          <w:rFonts w:ascii="Verdana" w:hAnsi="Verdana"/>
          <w:sz w:val="20"/>
          <w:szCs w:val="20"/>
        </w:rPr>
        <w:t>STWiORB</w:t>
      </w:r>
      <w:proofErr w:type="spellEnd"/>
      <w:r w:rsidR="006E3A9C">
        <w:rPr>
          <w:rFonts w:ascii="Verdana" w:hAnsi="Verdana"/>
          <w:sz w:val="20"/>
          <w:szCs w:val="20"/>
        </w:rPr>
        <w:t xml:space="preserve"> oraz Dokumentacją projektową dla zadania pn. Modernizacja Budynków Ośrodka Socjalnego „Koszarka” w Przebrnie”.</w:t>
      </w:r>
    </w:p>
    <w:p w14:paraId="1A626D17" w14:textId="1DECCB4D" w:rsidR="007B188D" w:rsidRDefault="00D0436D" w:rsidP="00D0436D">
      <w:pPr>
        <w:pStyle w:val="Akapitzlist"/>
        <w:numPr>
          <w:ilvl w:val="0"/>
          <w:numId w:val="1"/>
        </w:numPr>
        <w:ind w:left="0" w:firstLine="0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Szczegółowy zakres</w:t>
      </w:r>
      <w:r w:rsidR="00006C46">
        <w:rPr>
          <w:rFonts w:ascii="Verdana" w:hAnsi="Verdana"/>
          <w:b/>
          <w:bCs/>
          <w:sz w:val="20"/>
          <w:szCs w:val="20"/>
        </w:rPr>
        <w:t xml:space="preserve"> pełnienia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="00006C46">
        <w:rPr>
          <w:rFonts w:ascii="Verdana" w:hAnsi="Verdana"/>
          <w:b/>
          <w:bCs/>
          <w:sz w:val="20"/>
          <w:szCs w:val="20"/>
        </w:rPr>
        <w:t>N</w:t>
      </w:r>
      <w:r>
        <w:rPr>
          <w:rFonts w:ascii="Verdana" w:hAnsi="Verdana"/>
          <w:b/>
          <w:bCs/>
          <w:sz w:val="20"/>
          <w:szCs w:val="20"/>
        </w:rPr>
        <w:t xml:space="preserve">adzoru </w:t>
      </w:r>
      <w:r w:rsidR="00006C46">
        <w:rPr>
          <w:rFonts w:ascii="Verdana" w:hAnsi="Verdana"/>
          <w:b/>
          <w:bCs/>
          <w:sz w:val="20"/>
          <w:szCs w:val="20"/>
        </w:rPr>
        <w:t>I</w:t>
      </w:r>
      <w:r>
        <w:rPr>
          <w:rFonts w:ascii="Verdana" w:hAnsi="Verdana"/>
          <w:b/>
          <w:bCs/>
          <w:sz w:val="20"/>
          <w:szCs w:val="20"/>
        </w:rPr>
        <w:t>nwestorskiego</w:t>
      </w:r>
    </w:p>
    <w:p w14:paraId="79064DFD" w14:textId="170D3B3C" w:rsidR="00BB6A5D" w:rsidRDefault="00BB6A5D" w:rsidP="005E504B">
      <w:pPr>
        <w:spacing w:before="24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Dokumentacja wykonania prac zawarta jest w postępowaniu przetargowym na wykonanie prac i dostępna na stronie z postępowaniem pod adresem:</w:t>
      </w:r>
    </w:p>
    <w:p w14:paraId="472381B8" w14:textId="66051C7E" w:rsidR="00BB6A5D" w:rsidRDefault="007831D5" w:rsidP="005E504B">
      <w:pPr>
        <w:spacing w:before="240" w:after="0"/>
        <w:jc w:val="both"/>
        <w:rPr>
          <w:rFonts w:ascii="Verdana" w:hAnsi="Verdana"/>
          <w:sz w:val="20"/>
          <w:szCs w:val="20"/>
        </w:rPr>
      </w:pPr>
      <w:hyperlink r:id="rId8" w:history="1">
        <w:r w:rsidR="00BB6A5D" w:rsidRPr="001818C2">
          <w:rPr>
            <w:rStyle w:val="Hipercze"/>
            <w:rFonts w:ascii="Verdana" w:hAnsi="Verdana"/>
            <w:sz w:val="20"/>
            <w:szCs w:val="20"/>
          </w:rPr>
          <w:t>https://gddkia.eb2b.com.pl/open-preview-auction.html/508764/modernizacja-budynkow-osrodka-socjalnego-koszarka-w-przebrnie-1</w:t>
        </w:r>
      </w:hyperlink>
    </w:p>
    <w:p w14:paraId="17270C38" w14:textId="1C260123" w:rsidR="005E504B" w:rsidRPr="005E504B" w:rsidRDefault="005E504B" w:rsidP="005E504B">
      <w:pPr>
        <w:spacing w:before="240" w:after="0"/>
        <w:jc w:val="both"/>
        <w:rPr>
          <w:rFonts w:ascii="Verdana" w:hAnsi="Verdana"/>
          <w:sz w:val="20"/>
          <w:szCs w:val="20"/>
        </w:rPr>
      </w:pPr>
      <w:r w:rsidRPr="005E504B">
        <w:rPr>
          <w:rFonts w:ascii="Verdana" w:hAnsi="Verdana"/>
          <w:sz w:val="20"/>
          <w:szCs w:val="20"/>
        </w:rPr>
        <w:t xml:space="preserve">Niniejsza </w:t>
      </w:r>
      <w:r w:rsidR="002E7F33">
        <w:rPr>
          <w:rFonts w:ascii="Verdana" w:hAnsi="Verdana"/>
          <w:sz w:val="20"/>
          <w:szCs w:val="20"/>
        </w:rPr>
        <w:t>Opis Przedmiotu Zamówienia</w:t>
      </w:r>
      <w:r w:rsidRPr="005E504B">
        <w:rPr>
          <w:rFonts w:ascii="Verdana" w:hAnsi="Verdana"/>
          <w:sz w:val="20"/>
          <w:szCs w:val="20"/>
        </w:rPr>
        <w:t xml:space="preserve"> obejmuje pełnienie kompleksowego nadzoru inwestorskiego nad zadaniem pn. </w:t>
      </w:r>
      <w:r w:rsidRPr="005E504B">
        <w:rPr>
          <w:rFonts w:ascii="Verdana" w:hAnsi="Verdana"/>
          <w:b/>
          <w:bCs/>
          <w:i/>
          <w:iCs/>
          <w:sz w:val="20"/>
          <w:szCs w:val="20"/>
        </w:rPr>
        <w:t>„Modernizacja budynków Ośrodka Socjalnego „Koszarka” w Przebrnie”</w:t>
      </w:r>
      <w:r w:rsidRPr="005E504B">
        <w:rPr>
          <w:rFonts w:ascii="Verdana" w:hAnsi="Verdana"/>
          <w:sz w:val="20"/>
          <w:szCs w:val="20"/>
        </w:rPr>
        <w:t>, w zakresie wszystkich prac objętych tym zadaniem</w:t>
      </w:r>
      <w:r>
        <w:rPr>
          <w:rFonts w:ascii="Verdana" w:hAnsi="Verdana"/>
          <w:sz w:val="20"/>
          <w:szCs w:val="20"/>
        </w:rPr>
        <w:t xml:space="preserve">, </w:t>
      </w:r>
      <w:r w:rsidR="002E7F33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a w szczególności:</w:t>
      </w:r>
    </w:p>
    <w:p w14:paraId="51A85912" w14:textId="0DE76EC1" w:rsidR="00D0436D" w:rsidRDefault="002E7F33" w:rsidP="002E7F33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</w:t>
      </w:r>
      <w:r w:rsidR="00D0436D" w:rsidRPr="00D0436D">
        <w:rPr>
          <w:rFonts w:ascii="Verdana" w:hAnsi="Verdana"/>
          <w:sz w:val="20"/>
          <w:szCs w:val="20"/>
        </w:rPr>
        <w:t>eprezentowanie Zamawiającego na budowie przez sprawowanie kontroli zgodności jej realizacji z projektem, przepisami oraz zasadami wiedzy technicznej</w:t>
      </w:r>
      <w:r w:rsidR="0086726C">
        <w:rPr>
          <w:rFonts w:ascii="Verdana" w:hAnsi="Verdana"/>
          <w:sz w:val="20"/>
          <w:szCs w:val="20"/>
        </w:rPr>
        <w:t>,</w:t>
      </w:r>
    </w:p>
    <w:p w14:paraId="7FB355D3" w14:textId="032E8C58" w:rsidR="008147B8" w:rsidRDefault="002E7F33" w:rsidP="002E7F33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8147B8">
        <w:rPr>
          <w:rFonts w:ascii="Verdana" w:hAnsi="Verdana"/>
          <w:sz w:val="20"/>
          <w:szCs w:val="20"/>
        </w:rPr>
        <w:t>ykonywanie funkcji Inspektora Nadzoru Inwestorskiego</w:t>
      </w:r>
      <w:r w:rsidR="006E5FCE">
        <w:rPr>
          <w:rFonts w:ascii="Verdana" w:hAnsi="Verdana"/>
          <w:sz w:val="20"/>
          <w:szCs w:val="20"/>
        </w:rPr>
        <w:t>,</w:t>
      </w:r>
    </w:p>
    <w:p w14:paraId="693C38D9" w14:textId="1EA623FD" w:rsidR="006E5FCE" w:rsidRDefault="002E7F33" w:rsidP="002E7F33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D0436D">
        <w:rPr>
          <w:rFonts w:ascii="Verdana" w:hAnsi="Verdana"/>
          <w:sz w:val="20"/>
          <w:szCs w:val="20"/>
        </w:rPr>
        <w:t>eryfikacj</w:t>
      </w:r>
      <w:r w:rsidR="0086726C">
        <w:rPr>
          <w:rFonts w:ascii="Verdana" w:hAnsi="Verdana"/>
          <w:sz w:val="20"/>
          <w:szCs w:val="20"/>
        </w:rPr>
        <w:t>a</w:t>
      </w:r>
      <w:r w:rsidR="00D0436D">
        <w:rPr>
          <w:rFonts w:ascii="Verdana" w:hAnsi="Verdana"/>
          <w:sz w:val="20"/>
          <w:szCs w:val="20"/>
        </w:rPr>
        <w:t xml:space="preserve"> </w:t>
      </w:r>
      <w:r w:rsidR="0086726C">
        <w:rPr>
          <w:rFonts w:ascii="Verdana" w:hAnsi="Verdana"/>
          <w:sz w:val="20"/>
          <w:szCs w:val="20"/>
        </w:rPr>
        <w:t>D</w:t>
      </w:r>
      <w:r w:rsidR="00D0436D">
        <w:rPr>
          <w:rFonts w:ascii="Verdana" w:hAnsi="Verdana"/>
          <w:sz w:val="20"/>
          <w:szCs w:val="20"/>
        </w:rPr>
        <w:t>okumentacji projektowej, jej kompletności oraz wzajemnej zgodności</w:t>
      </w:r>
      <w:r w:rsidR="006E5FCE">
        <w:rPr>
          <w:rFonts w:ascii="Verdana" w:hAnsi="Verdana"/>
          <w:sz w:val="20"/>
          <w:szCs w:val="20"/>
        </w:rPr>
        <w:t>,</w:t>
      </w:r>
      <w:r w:rsidR="0086726C">
        <w:rPr>
          <w:rFonts w:ascii="Verdana" w:hAnsi="Verdana"/>
          <w:sz w:val="20"/>
          <w:szCs w:val="20"/>
        </w:rPr>
        <w:t xml:space="preserve"> </w:t>
      </w:r>
    </w:p>
    <w:p w14:paraId="059F0775" w14:textId="1620F82D" w:rsidR="00801855" w:rsidRPr="00801855" w:rsidRDefault="002E7F33" w:rsidP="002E7F33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86726C">
        <w:rPr>
          <w:rFonts w:ascii="Verdana" w:hAnsi="Verdana"/>
          <w:sz w:val="20"/>
          <w:szCs w:val="20"/>
        </w:rPr>
        <w:t xml:space="preserve">aznajomienie się z umową na </w:t>
      </w:r>
      <w:r w:rsidR="009A10E0">
        <w:rPr>
          <w:rFonts w:ascii="Verdana" w:hAnsi="Verdana"/>
          <w:sz w:val="20"/>
          <w:szCs w:val="20"/>
        </w:rPr>
        <w:t>R</w:t>
      </w:r>
      <w:r w:rsidR="0086726C">
        <w:rPr>
          <w:rFonts w:ascii="Verdana" w:hAnsi="Verdana"/>
          <w:sz w:val="20"/>
          <w:szCs w:val="20"/>
        </w:rPr>
        <w:t xml:space="preserve">oboty budowlane i sprawowanie kontroli </w:t>
      </w:r>
      <w:r>
        <w:rPr>
          <w:rFonts w:ascii="Verdana" w:hAnsi="Verdana"/>
          <w:sz w:val="20"/>
          <w:szCs w:val="20"/>
        </w:rPr>
        <w:br/>
      </w:r>
      <w:r w:rsidR="0086726C">
        <w:rPr>
          <w:rFonts w:ascii="Verdana" w:hAnsi="Verdana"/>
          <w:sz w:val="20"/>
          <w:szCs w:val="20"/>
        </w:rPr>
        <w:t>nad przestrzeganiem</w:t>
      </w:r>
      <w:r w:rsidR="009A10E0">
        <w:rPr>
          <w:rFonts w:ascii="Verdana" w:hAnsi="Verdana"/>
          <w:sz w:val="20"/>
          <w:szCs w:val="20"/>
        </w:rPr>
        <w:t xml:space="preserve"> jej zapisów</w:t>
      </w:r>
      <w:r w:rsidR="0086726C">
        <w:rPr>
          <w:rFonts w:ascii="Verdana" w:hAnsi="Verdana"/>
          <w:sz w:val="20"/>
          <w:szCs w:val="20"/>
        </w:rPr>
        <w:t>,</w:t>
      </w:r>
    </w:p>
    <w:p w14:paraId="3E20EA38" w14:textId="6B0B0251" w:rsidR="002726BF" w:rsidRDefault="002E7F33" w:rsidP="002E7F33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</w:t>
      </w:r>
      <w:r w:rsidR="002726BF">
        <w:rPr>
          <w:rFonts w:ascii="Verdana" w:hAnsi="Verdana"/>
          <w:sz w:val="20"/>
          <w:szCs w:val="20"/>
        </w:rPr>
        <w:t xml:space="preserve">zyskanie od projektanta wyjaśnień wątpliwości dotyczących projektu i zawartych </w:t>
      </w:r>
      <w:r>
        <w:rPr>
          <w:rFonts w:ascii="Verdana" w:hAnsi="Verdana"/>
          <w:sz w:val="20"/>
          <w:szCs w:val="20"/>
        </w:rPr>
        <w:br/>
      </w:r>
      <w:r w:rsidR="002726BF">
        <w:rPr>
          <w:rFonts w:ascii="Verdana" w:hAnsi="Verdana"/>
          <w:sz w:val="20"/>
          <w:szCs w:val="20"/>
        </w:rPr>
        <w:t>w nim rozwią</w:t>
      </w:r>
      <w:r w:rsidR="00A25B42">
        <w:rPr>
          <w:rFonts w:ascii="Verdana" w:hAnsi="Verdana"/>
          <w:sz w:val="20"/>
          <w:szCs w:val="20"/>
        </w:rPr>
        <w:t>za</w:t>
      </w:r>
      <w:r w:rsidR="002726BF">
        <w:rPr>
          <w:rFonts w:ascii="Verdana" w:hAnsi="Verdana"/>
          <w:sz w:val="20"/>
          <w:szCs w:val="20"/>
        </w:rPr>
        <w:t>ń</w:t>
      </w:r>
      <w:r w:rsidR="00A25B42">
        <w:rPr>
          <w:rFonts w:ascii="Verdana" w:hAnsi="Verdana"/>
          <w:sz w:val="20"/>
          <w:szCs w:val="20"/>
        </w:rPr>
        <w:t>,</w:t>
      </w:r>
    </w:p>
    <w:p w14:paraId="6DA211C3" w14:textId="572D0B87" w:rsidR="00801855" w:rsidRPr="00801855" w:rsidRDefault="002E7F33" w:rsidP="002E7F33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01855">
        <w:rPr>
          <w:rFonts w:ascii="Verdana" w:hAnsi="Verdana"/>
          <w:sz w:val="20"/>
          <w:szCs w:val="20"/>
        </w:rPr>
        <w:t>nalizę i zaopiniowanie harmonogramu realizacji robót budowlanych objętych przedmiotem Umowy z Wykonawcą robót budowlanych</w:t>
      </w:r>
      <w:r w:rsidR="006E5FCE">
        <w:rPr>
          <w:rFonts w:ascii="Verdana" w:hAnsi="Verdana"/>
          <w:sz w:val="20"/>
          <w:szCs w:val="20"/>
        </w:rPr>
        <w:t xml:space="preserve"> oraz kontrola postępu prac pod katem zgodności z tym harmonogramem,</w:t>
      </w:r>
    </w:p>
    <w:p w14:paraId="0D62A35D" w14:textId="48C4FEA9" w:rsidR="00D0436D" w:rsidRDefault="002E7F33" w:rsidP="00D0436D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D0436D">
        <w:rPr>
          <w:rFonts w:ascii="Verdana" w:hAnsi="Verdana"/>
          <w:sz w:val="20"/>
          <w:szCs w:val="20"/>
        </w:rPr>
        <w:t xml:space="preserve">rowadzenie spraw w imieniu Zamawiającego, dotyczących realizacji </w:t>
      </w:r>
      <w:proofErr w:type="gramStart"/>
      <w:r w:rsidR="00D0436D">
        <w:rPr>
          <w:rFonts w:ascii="Verdana" w:hAnsi="Verdana"/>
          <w:sz w:val="20"/>
          <w:szCs w:val="20"/>
        </w:rPr>
        <w:t xml:space="preserve">zadania, </w:t>
      </w:r>
      <w:r w:rsidR="00801855">
        <w:rPr>
          <w:rFonts w:ascii="Verdana" w:hAnsi="Verdana"/>
          <w:sz w:val="20"/>
          <w:szCs w:val="20"/>
        </w:rPr>
        <w:t xml:space="preserve">  </w:t>
      </w:r>
      <w:proofErr w:type="gramEnd"/>
      <w:r w:rsidR="00801855">
        <w:rPr>
          <w:rFonts w:ascii="Verdana" w:hAnsi="Verdana"/>
          <w:sz w:val="20"/>
          <w:szCs w:val="20"/>
        </w:rPr>
        <w:t xml:space="preserve">             </w:t>
      </w:r>
      <w:r w:rsidR="00D0436D">
        <w:rPr>
          <w:rFonts w:ascii="Verdana" w:hAnsi="Verdana"/>
          <w:sz w:val="20"/>
          <w:szCs w:val="20"/>
        </w:rPr>
        <w:t xml:space="preserve">a wynikających m. in. z warunków technicznych, decyzji administracyjnych, opinii, porozumień, a także uzgodnień </w:t>
      </w:r>
      <w:r>
        <w:rPr>
          <w:rFonts w:ascii="Verdana" w:hAnsi="Verdana"/>
          <w:sz w:val="20"/>
          <w:szCs w:val="20"/>
        </w:rPr>
        <w:t>d</w:t>
      </w:r>
      <w:r w:rsidR="00D0436D">
        <w:rPr>
          <w:rFonts w:ascii="Verdana" w:hAnsi="Verdana"/>
          <w:sz w:val="20"/>
          <w:szCs w:val="20"/>
        </w:rPr>
        <w:t>okumentacji projektowej. Współpraca w</w:t>
      </w:r>
      <w:r w:rsidR="0086726C">
        <w:rPr>
          <w:rFonts w:ascii="Verdana" w:hAnsi="Verdana"/>
          <w:sz w:val="20"/>
          <w:szCs w:val="20"/>
        </w:rPr>
        <w:t xml:space="preserve"> tym zakresie z władzami terenowymi</w:t>
      </w:r>
      <w:r w:rsidR="00FF74B1">
        <w:rPr>
          <w:rFonts w:ascii="Verdana" w:hAnsi="Verdana"/>
          <w:sz w:val="20"/>
          <w:szCs w:val="20"/>
        </w:rPr>
        <w:t>, ludnością miejscową, właścicielami urządzeń i sąsiadujących gruntów</w:t>
      </w:r>
      <w:r w:rsidR="0086726C">
        <w:rPr>
          <w:rFonts w:ascii="Verdana" w:hAnsi="Verdana"/>
          <w:sz w:val="20"/>
          <w:szCs w:val="20"/>
        </w:rPr>
        <w:t xml:space="preserve"> </w:t>
      </w:r>
      <w:r w:rsidR="00FF74B1">
        <w:rPr>
          <w:rFonts w:ascii="Verdana" w:hAnsi="Verdana"/>
          <w:sz w:val="20"/>
          <w:szCs w:val="20"/>
        </w:rPr>
        <w:t>oraz</w:t>
      </w:r>
      <w:r w:rsidR="0086726C">
        <w:rPr>
          <w:rFonts w:ascii="Verdana" w:hAnsi="Verdana"/>
          <w:sz w:val="20"/>
          <w:szCs w:val="20"/>
        </w:rPr>
        <w:t xml:space="preserve"> odpowiednimi organami w zakresie niezbędnym dla realizacji umowy,</w:t>
      </w:r>
    </w:p>
    <w:p w14:paraId="708C09F5" w14:textId="3535A918" w:rsidR="0086726C" w:rsidRDefault="002E7F33" w:rsidP="00D0436D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</w:t>
      </w:r>
      <w:r w:rsidR="0086726C">
        <w:rPr>
          <w:rFonts w:ascii="Verdana" w:hAnsi="Verdana"/>
          <w:sz w:val="20"/>
          <w:szCs w:val="20"/>
        </w:rPr>
        <w:t>dział w przekazaniu placu budowy i sporządzenie stosownego protokołu</w:t>
      </w:r>
      <w:r w:rsidR="00BE1BDA">
        <w:rPr>
          <w:rFonts w:ascii="Verdana" w:hAnsi="Verdana"/>
          <w:sz w:val="20"/>
          <w:szCs w:val="20"/>
        </w:rPr>
        <w:t xml:space="preserve"> (raportu otwarcia) oraz dostarczenie</w:t>
      </w:r>
      <w:r w:rsidR="00801855">
        <w:rPr>
          <w:rFonts w:ascii="Verdana" w:hAnsi="Verdana"/>
          <w:sz w:val="20"/>
          <w:szCs w:val="20"/>
        </w:rPr>
        <w:t xml:space="preserve"> go</w:t>
      </w:r>
      <w:r w:rsidR="00BE1BDA">
        <w:rPr>
          <w:rFonts w:ascii="Verdana" w:hAnsi="Verdana"/>
          <w:sz w:val="20"/>
          <w:szCs w:val="20"/>
        </w:rPr>
        <w:t xml:space="preserve"> do Zamawiające</w:t>
      </w:r>
      <w:r w:rsidR="009A10E0">
        <w:rPr>
          <w:rFonts w:ascii="Verdana" w:hAnsi="Verdana"/>
          <w:sz w:val="20"/>
          <w:szCs w:val="20"/>
        </w:rPr>
        <w:t>go</w:t>
      </w:r>
      <w:r w:rsidR="00BE1BDA">
        <w:rPr>
          <w:rFonts w:ascii="Verdana" w:hAnsi="Verdana"/>
          <w:sz w:val="20"/>
          <w:szCs w:val="20"/>
        </w:rPr>
        <w:t xml:space="preserve"> w ciągu </w:t>
      </w:r>
      <w:r w:rsidR="00801855">
        <w:rPr>
          <w:rFonts w:ascii="Verdana" w:hAnsi="Verdana"/>
          <w:sz w:val="20"/>
          <w:szCs w:val="20"/>
        </w:rPr>
        <w:t>3</w:t>
      </w:r>
      <w:r w:rsidR="00BE1BDA">
        <w:rPr>
          <w:rFonts w:ascii="Verdana" w:hAnsi="Verdana"/>
          <w:sz w:val="20"/>
          <w:szCs w:val="20"/>
        </w:rPr>
        <w:t xml:space="preserve"> dni od daty przekazania placu budowy</w:t>
      </w:r>
      <w:r w:rsidR="0086726C">
        <w:rPr>
          <w:rFonts w:ascii="Verdana" w:hAnsi="Verdana"/>
          <w:sz w:val="20"/>
          <w:szCs w:val="20"/>
        </w:rPr>
        <w:t>,</w:t>
      </w:r>
    </w:p>
    <w:p w14:paraId="4F8E977A" w14:textId="69CB1106" w:rsidR="007C04E0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7C04E0">
        <w:rPr>
          <w:rFonts w:ascii="Verdana" w:hAnsi="Verdana"/>
          <w:sz w:val="20"/>
          <w:szCs w:val="20"/>
        </w:rPr>
        <w:t xml:space="preserve">okonywanie </w:t>
      </w:r>
      <w:r w:rsidR="007C04E0" w:rsidRPr="006E5FCE">
        <w:rPr>
          <w:rFonts w:ascii="Verdana" w:hAnsi="Verdana"/>
          <w:b/>
          <w:bCs/>
          <w:sz w:val="20"/>
          <w:szCs w:val="20"/>
          <w:u w:val="single"/>
        </w:rPr>
        <w:t>co najmniej raz w tygodniu</w:t>
      </w:r>
      <w:r w:rsidR="007C04E0">
        <w:rPr>
          <w:rFonts w:ascii="Verdana" w:hAnsi="Verdana"/>
          <w:sz w:val="20"/>
          <w:szCs w:val="20"/>
        </w:rPr>
        <w:t xml:space="preserve"> oceny stanu zaawansowania prac Wykonawcy robót budowlanych oraz zgodności ich prowadzenia z dokumentacją budowlaną, harmonogramem realizacji inwestycji oraz harmonogramem rzeczowo-</w:t>
      </w:r>
      <w:proofErr w:type="gramStart"/>
      <w:r w:rsidR="007C04E0">
        <w:rPr>
          <w:rFonts w:ascii="Verdana" w:hAnsi="Verdana"/>
          <w:sz w:val="20"/>
          <w:szCs w:val="20"/>
        </w:rPr>
        <w:t>finansowym,</w:t>
      </w:r>
      <w:r w:rsidR="009A10E0">
        <w:rPr>
          <w:rFonts w:ascii="Verdana" w:hAnsi="Verdana"/>
          <w:sz w:val="20"/>
          <w:szCs w:val="20"/>
        </w:rPr>
        <w:t xml:space="preserve"> </w:t>
      </w:r>
      <w:r w:rsidR="00CF51AA">
        <w:rPr>
          <w:rFonts w:ascii="Verdana" w:hAnsi="Verdana"/>
          <w:sz w:val="20"/>
          <w:szCs w:val="20"/>
        </w:rPr>
        <w:t xml:space="preserve"> </w:t>
      </w:r>
      <w:r w:rsidR="009A10E0">
        <w:rPr>
          <w:rFonts w:ascii="Verdana" w:hAnsi="Verdana"/>
          <w:sz w:val="20"/>
          <w:szCs w:val="20"/>
        </w:rPr>
        <w:t>co</w:t>
      </w:r>
      <w:proofErr w:type="gramEnd"/>
      <w:r w:rsidR="009A10E0">
        <w:rPr>
          <w:rFonts w:ascii="Verdana" w:hAnsi="Verdana"/>
          <w:sz w:val="20"/>
          <w:szCs w:val="20"/>
        </w:rPr>
        <w:t xml:space="preserve"> najmniej jedna w tygodniu wizyta na placu budowy winna odbywać się w terminie uzgodnionym z Zamawiającym i </w:t>
      </w:r>
      <w:r w:rsidR="006E5FCE">
        <w:rPr>
          <w:rFonts w:ascii="Verdana" w:hAnsi="Verdana"/>
          <w:sz w:val="20"/>
          <w:szCs w:val="20"/>
        </w:rPr>
        <w:t>w obecności przedstawiciela Zamawiającego,</w:t>
      </w:r>
    </w:p>
    <w:p w14:paraId="79F60A76" w14:textId="256FA025" w:rsidR="00CF51AA" w:rsidRPr="00CF51AA" w:rsidRDefault="002E7F33" w:rsidP="00CF51AA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CF51AA">
        <w:rPr>
          <w:rFonts w:ascii="Verdana" w:hAnsi="Verdana"/>
          <w:sz w:val="20"/>
          <w:szCs w:val="20"/>
        </w:rPr>
        <w:t xml:space="preserve"> razie stwierdzenia opóźnienia lub innych nieprawidłowości informowanie o tym Zamawiającego oraz wezwanie Wykonawcy robót budowlanych do przedstawienia programu naprawczego niwelującego niezgodności, zatwierdzanie tego programu naprawczego i kontrola jego wykonania,</w:t>
      </w:r>
    </w:p>
    <w:p w14:paraId="0B1E2A0A" w14:textId="560DD4EB" w:rsidR="007C04E0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K</w:t>
      </w:r>
      <w:r w:rsidR="007C04E0">
        <w:rPr>
          <w:rFonts w:ascii="Verdana" w:hAnsi="Verdana"/>
          <w:sz w:val="20"/>
          <w:szCs w:val="20"/>
        </w:rPr>
        <w:t>ontrolowanie przestrzegania przez Wykonawcę robót budowlanych przepisów BHP</w:t>
      </w:r>
      <w:r w:rsidR="00EA4A8D">
        <w:rPr>
          <w:rFonts w:ascii="Verdana" w:hAnsi="Verdana"/>
          <w:sz w:val="20"/>
          <w:szCs w:val="20"/>
        </w:rPr>
        <w:t xml:space="preserve"> oraz </w:t>
      </w:r>
      <w:r w:rsidR="00A25B42">
        <w:rPr>
          <w:rFonts w:ascii="Verdana" w:hAnsi="Verdana"/>
          <w:sz w:val="20"/>
          <w:szCs w:val="20"/>
        </w:rPr>
        <w:t>stosowania przepisów dotyczących środowiska naturalnego,</w:t>
      </w:r>
    </w:p>
    <w:p w14:paraId="2EAEB6B7" w14:textId="1219F727" w:rsidR="00A25B42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A25B42">
        <w:rPr>
          <w:rFonts w:ascii="Verdana" w:hAnsi="Verdana"/>
          <w:sz w:val="20"/>
          <w:szCs w:val="20"/>
        </w:rPr>
        <w:t xml:space="preserve">kceptowanie materiałów budowlanych przedkładanych przez Wykonawcę robót zgodnie z wymaganiami SST,  </w:t>
      </w:r>
    </w:p>
    <w:p w14:paraId="20219E2F" w14:textId="635DC01D" w:rsidR="0015093B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EA596E">
        <w:rPr>
          <w:rFonts w:ascii="Verdana" w:hAnsi="Verdana"/>
          <w:sz w:val="20"/>
          <w:szCs w:val="20"/>
        </w:rPr>
        <w:t>adzór nad robotami i pracami wykonywanymi w ramach zadania</w:t>
      </w:r>
      <w:r w:rsidR="00801855">
        <w:rPr>
          <w:rFonts w:ascii="Verdana" w:hAnsi="Verdana"/>
          <w:sz w:val="20"/>
          <w:szCs w:val="20"/>
        </w:rPr>
        <w:t>;</w:t>
      </w:r>
      <w:r w:rsidR="00EA596E">
        <w:rPr>
          <w:rFonts w:ascii="Verdana" w:hAnsi="Verdana"/>
          <w:sz w:val="20"/>
          <w:szCs w:val="20"/>
        </w:rPr>
        <w:t xml:space="preserve"> </w:t>
      </w:r>
      <w:r w:rsidR="00801855">
        <w:rPr>
          <w:rFonts w:ascii="Verdana" w:hAnsi="Verdana"/>
          <w:sz w:val="20"/>
          <w:szCs w:val="20"/>
        </w:rPr>
        <w:t>c</w:t>
      </w:r>
      <w:r w:rsidR="00EA596E">
        <w:rPr>
          <w:rFonts w:ascii="Verdana" w:hAnsi="Verdana"/>
          <w:sz w:val="20"/>
          <w:szCs w:val="20"/>
        </w:rPr>
        <w:t>zas pracy Nadzoru Inwestorskiego winien być dostosowany do czasu pracy Wykonawcy robót budowlanych, w szczególności w zakresie niezbędnym do bieżącego nadzorowania wykonywanych robót i prac w tym udział w odbiorach, zgodnie z obowiązującym Prawem Budowlanym, warunkami określonymi w Dokumentacji projektowej</w:t>
      </w:r>
      <w:r>
        <w:rPr>
          <w:rFonts w:ascii="Verdana" w:hAnsi="Verdana"/>
          <w:sz w:val="20"/>
          <w:szCs w:val="20"/>
        </w:rPr>
        <w:br/>
      </w:r>
      <w:r w:rsidR="00EA596E">
        <w:rPr>
          <w:rFonts w:ascii="Verdana" w:hAnsi="Verdana"/>
          <w:sz w:val="20"/>
          <w:szCs w:val="20"/>
        </w:rPr>
        <w:t xml:space="preserve">i </w:t>
      </w:r>
      <w:proofErr w:type="spellStart"/>
      <w:r w:rsidR="00EA596E">
        <w:rPr>
          <w:rFonts w:ascii="Verdana" w:hAnsi="Verdana"/>
          <w:sz w:val="20"/>
          <w:szCs w:val="20"/>
        </w:rPr>
        <w:t>STWiORB</w:t>
      </w:r>
      <w:proofErr w:type="spellEnd"/>
      <w:r w:rsidR="00EA596E">
        <w:rPr>
          <w:rFonts w:ascii="Verdana" w:hAnsi="Verdana"/>
          <w:sz w:val="20"/>
          <w:szCs w:val="20"/>
        </w:rPr>
        <w:t xml:space="preserve"> i przepisami związanymi</w:t>
      </w:r>
      <w:r w:rsidR="0015226F">
        <w:rPr>
          <w:rFonts w:ascii="Verdana" w:hAnsi="Verdana"/>
          <w:sz w:val="20"/>
          <w:szCs w:val="20"/>
        </w:rPr>
        <w:t>.</w:t>
      </w:r>
    </w:p>
    <w:p w14:paraId="495151ED" w14:textId="47BA5040" w:rsidR="006E5FCE" w:rsidRPr="006E5FCE" w:rsidRDefault="002E7F33" w:rsidP="006E5FCE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15226F">
        <w:rPr>
          <w:rFonts w:ascii="Verdana" w:hAnsi="Verdana"/>
          <w:sz w:val="20"/>
          <w:szCs w:val="20"/>
        </w:rPr>
        <w:t>organizowanie prac każdego z członków Zespołu Nadzoru Inwestorskiego w sposób zapewniający Zamawiającemu i Wykonawcy robót budowlanych w każdym czasie kontakt telefoniczny i mailowy z Inspektorem Nadzoru</w:t>
      </w:r>
      <w:r w:rsidR="006E5FCE">
        <w:rPr>
          <w:rFonts w:ascii="Verdana" w:hAnsi="Verdana"/>
          <w:sz w:val="20"/>
          <w:szCs w:val="20"/>
        </w:rPr>
        <w:t xml:space="preserve"> lub w razie jego uzasadnionej nieobecności z personelem zastępczym</w:t>
      </w:r>
      <w:r w:rsidR="0015226F">
        <w:rPr>
          <w:rFonts w:ascii="Verdana" w:hAnsi="Verdana"/>
          <w:sz w:val="20"/>
          <w:szCs w:val="20"/>
        </w:rPr>
        <w:t xml:space="preserve"> oraz koordynowanie tych prac w sposób </w:t>
      </w:r>
      <w:r>
        <w:rPr>
          <w:rFonts w:ascii="Verdana" w:hAnsi="Verdana"/>
          <w:sz w:val="20"/>
          <w:szCs w:val="20"/>
        </w:rPr>
        <w:br/>
      </w:r>
      <w:r w:rsidR="0015226F">
        <w:rPr>
          <w:rFonts w:ascii="Verdana" w:hAnsi="Verdana"/>
          <w:sz w:val="20"/>
          <w:szCs w:val="20"/>
        </w:rPr>
        <w:t>nie powodujący przerw</w:t>
      </w:r>
      <w:r w:rsidR="006E5FCE">
        <w:rPr>
          <w:rFonts w:ascii="Verdana" w:hAnsi="Verdana"/>
          <w:sz w:val="20"/>
          <w:szCs w:val="20"/>
        </w:rPr>
        <w:t xml:space="preserve"> czy opóźnień</w:t>
      </w:r>
      <w:r w:rsidR="0015226F">
        <w:rPr>
          <w:rFonts w:ascii="Verdana" w:hAnsi="Verdana"/>
          <w:sz w:val="20"/>
          <w:szCs w:val="20"/>
        </w:rPr>
        <w:t xml:space="preserve"> w realizacji </w:t>
      </w:r>
      <w:r w:rsidR="006E5FCE">
        <w:rPr>
          <w:rFonts w:ascii="Verdana" w:hAnsi="Verdana"/>
          <w:sz w:val="20"/>
          <w:szCs w:val="20"/>
        </w:rPr>
        <w:t>prac</w:t>
      </w:r>
      <w:r w:rsidR="0015226F">
        <w:rPr>
          <w:rFonts w:ascii="Verdana" w:hAnsi="Verdana"/>
          <w:sz w:val="20"/>
          <w:szCs w:val="20"/>
        </w:rPr>
        <w:t xml:space="preserve"> przez Wykonawcę robót budowlanych,</w:t>
      </w:r>
    </w:p>
    <w:p w14:paraId="35789F73" w14:textId="720A93CE" w:rsidR="0086726C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381483">
        <w:rPr>
          <w:rFonts w:ascii="Verdana" w:hAnsi="Verdana"/>
          <w:sz w:val="20"/>
          <w:szCs w:val="20"/>
        </w:rPr>
        <w:t xml:space="preserve">prawdzanie i potwierdzanie zakresu wykonanych robót znikających lub ulegających zakryciu, uczestniczenie w próbach i odbiorach technicznych oraz </w:t>
      </w:r>
      <w:r w:rsidR="009A10E0">
        <w:rPr>
          <w:rFonts w:ascii="Verdana" w:hAnsi="Verdana"/>
          <w:sz w:val="20"/>
          <w:szCs w:val="20"/>
        </w:rPr>
        <w:t xml:space="preserve">odbiorach </w:t>
      </w:r>
      <w:r w:rsidR="00381483">
        <w:rPr>
          <w:rFonts w:ascii="Verdana" w:hAnsi="Verdana"/>
          <w:sz w:val="20"/>
          <w:szCs w:val="20"/>
        </w:rPr>
        <w:t xml:space="preserve">częściowych, sporządzanie protokołów z odbiorów, a także wpisywanie </w:t>
      </w:r>
      <w:r>
        <w:rPr>
          <w:rFonts w:ascii="Verdana" w:hAnsi="Verdana"/>
          <w:sz w:val="20"/>
          <w:szCs w:val="20"/>
        </w:rPr>
        <w:br/>
      </w:r>
      <w:r w:rsidR="00381483">
        <w:rPr>
          <w:rFonts w:ascii="Verdana" w:hAnsi="Verdana"/>
          <w:sz w:val="20"/>
          <w:szCs w:val="20"/>
        </w:rPr>
        <w:t>ich do Dziennika Budowy oraz prowadzenie dokumentacji fotograficznej z robót zanikających lub ulegających zakryciu,</w:t>
      </w:r>
    </w:p>
    <w:p w14:paraId="20A5E06A" w14:textId="00BC3887" w:rsidR="0036396C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</w:t>
      </w:r>
      <w:r w:rsidR="0036396C">
        <w:rPr>
          <w:rFonts w:ascii="Verdana" w:hAnsi="Verdana"/>
          <w:sz w:val="20"/>
          <w:szCs w:val="20"/>
        </w:rPr>
        <w:t>ontrola jakości</w:t>
      </w:r>
      <w:r w:rsidR="008A27C0">
        <w:rPr>
          <w:rFonts w:ascii="Verdana" w:hAnsi="Verdana"/>
          <w:sz w:val="20"/>
          <w:szCs w:val="20"/>
        </w:rPr>
        <w:t xml:space="preserve"> i ilości</w:t>
      </w:r>
      <w:r w:rsidR="0036396C">
        <w:rPr>
          <w:rFonts w:ascii="Verdana" w:hAnsi="Verdana"/>
          <w:sz w:val="20"/>
          <w:szCs w:val="20"/>
        </w:rPr>
        <w:t xml:space="preserve"> wykonywanych robót i prac oraz ich zgodności z </w:t>
      </w:r>
      <w:proofErr w:type="spellStart"/>
      <w:r w:rsidR="0036396C">
        <w:rPr>
          <w:rFonts w:ascii="Verdana" w:hAnsi="Verdana"/>
          <w:sz w:val="20"/>
          <w:szCs w:val="20"/>
        </w:rPr>
        <w:t>STWiORB</w:t>
      </w:r>
      <w:proofErr w:type="spellEnd"/>
      <w:r w:rsidR="0036396C">
        <w:rPr>
          <w:rFonts w:ascii="Verdana" w:hAnsi="Verdana"/>
          <w:sz w:val="20"/>
          <w:szCs w:val="20"/>
        </w:rPr>
        <w:t>, Dokumentacją projektową i obowiązującymi przepisami i normami,</w:t>
      </w:r>
    </w:p>
    <w:p w14:paraId="5689784C" w14:textId="2A2C5242" w:rsidR="0036396C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</w:t>
      </w:r>
      <w:r w:rsidR="0036396C">
        <w:rPr>
          <w:rFonts w:ascii="Verdana" w:hAnsi="Verdana"/>
          <w:sz w:val="20"/>
          <w:szCs w:val="20"/>
        </w:rPr>
        <w:t xml:space="preserve">ontrola przestrzegania technologii robót i prac założonych w Dokumentacji projektowej i </w:t>
      </w:r>
      <w:proofErr w:type="spellStart"/>
      <w:r w:rsidR="0036396C">
        <w:rPr>
          <w:rFonts w:ascii="Verdana" w:hAnsi="Verdana"/>
          <w:sz w:val="20"/>
          <w:szCs w:val="20"/>
        </w:rPr>
        <w:t>STWiORB</w:t>
      </w:r>
      <w:proofErr w:type="spellEnd"/>
      <w:r w:rsidR="0036396C">
        <w:rPr>
          <w:rFonts w:ascii="Verdana" w:hAnsi="Verdana"/>
          <w:sz w:val="20"/>
          <w:szCs w:val="20"/>
        </w:rPr>
        <w:t>,</w:t>
      </w:r>
    </w:p>
    <w:p w14:paraId="3BA1C1FB" w14:textId="54DBF9B8" w:rsidR="00BE1BDA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BE1BDA">
        <w:rPr>
          <w:rFonts w:ascii="Verdana" w:hAnsi="Verdana"/>
          <w:sz w:val="20"/>
          <w:szCs w:val="20"/>
        </w:rPr>
        <w:t>otwierdzenie czynności kontrolnych i składanie Zamawiającemu okresowych sprawozdań w zakresie podmiotów i osób faktycznie realizujących poszczególne prace i roboty obejmowane kolejnymi odbiorami i rozliczeniami częściowymi i końcowymi zawierających informacje na podstawie jakich umów, upoważnień lub zleceń takie prace i roboty są przez te podmioty wykonywane,</w:t>
      </w:r>
    </w:p>
    <w:p w14:paraId="071840A9" w14:textId="39D3B9CF" w:rsidR="00BE1BDA" w:rsidRDefault="002E7F33" w:rsidP="00BE1BDA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</w:t>
      </w:r>
      <w:r w:rsidR="00BE1BDA">
        <w:rPr>
          <w:rFonts w:ascii="Verdana" w:hAnsi="Verdana"/>
          <w:sz w:val="20"/>
          <w:szCs w:val="20"/>
        </w:rPr>
        <w:t xml:space="preserve">ontrolę zestawień wykonanych robót i prac przygotowanych przez Wykonawcę, </w:t>
      </w:r>
      <w:r>
        <w:rPr>
          <w:rFonts w:ascii="Verdana" w:hAnsi="Verdana"/>
          <w:sz w:val="20"/>
          <w:szCs w:val="20"/>
        </w:rPr>
        <w:br/>
      </w:r>
      <w:r w:rsidR="00BE1BDA">
        <w:rPr>
          <w:rFonts w:ascii="Verdana" w:hAnsi="Verdana"/>
          <w:sz w:val="20"/>
          <w:szCs w:val="20"/>
        </w:rPr>
        <w:t>tj. sprawdzeni</w:t>
      </w:r>
      <w:r w:rsidR="00171581">
        <w:rPr>
          <w:rFonts w:ascii="Verdana" w:hAnsi="Verdana"/>
          <w:sz w:val="20"/>
          <w:szCs w:val="20"/>
        </w:rPr>
        <w:t>e</w:t>
      </w:r>
      <w:r w:rsidR="00BE1BDA">
        <w:rPr>
          <w:rFonts w:ascii="Verdana" w:hAnsi="Verdana"/>
          <w:sz w:val="20"/>
          <w:szCs w:val="20"/>
        </w:rPr>
        <w:t>:</w:t>
      </w:r>
    </w:p>
    <w:p w14:paraId="1E9C15BB" w14:textId="490A65F1" w:rsidR="00BE1BDA" w:rsidRDefault="00BE1BDA" w:rsidP="00BE1BDA">
      <w:pPr>
        <w:pStyle w:val="Akapitzlist"/>
        <w:numPr>
          <w:ilvl w:val="0"/>
          <w:numId w:val="6"/>
        </w:num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ilości wykonanych i odebranych robót i </w:t>
      </w:r>
      <w:proofErr w:type="gramStart"/>
      <w:r>
        <w:rPr>
          <w:rFonts w:ascii="Verdana" w:hAnsi="Verdana"/>
          <w:sz w:val="20"/>
          <w:szCs w:val="20"/>
        </w:rPr>
        <w:t>prac ,</w:t>
      </w:r>
      <w:proofErr w:type="gramEnd"/>
    </w:p>
    <w:p w14:paraId="2EF5A399" w14:textId="2427C4B3" w:rsidR="00BE1BDA" w:rsidRDefault="00BE1BDA" w:rsidP="00BE1BDA">
      <w:pPr>
        <w:pStyle w:val="Akapitzlist"/>
        <w:numPr>
          <w:ilvl w:val="0"/>
          <w:numId w:val="6"/>
        </w:num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wartości wykonanych i odebranych robót i prac, </w:t>
      </w:r>
    </w:p>
    <w:p w14:paraId="24B1BA35" w14:textId="54BF9139" w:rsidR="00BE1BDA" w:rsidRDefault="00BE1BDA" w:rsidP="00BE1BDA">
      <w:pPr>
        <w:pStyle w:val="Akapitzlist"/>
        <w:numPr>
          <w:ilvl w:val="0"/>
          <w:numId w:val="6"/>
        </w:num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potwierdzenie kwoty do zapłaty,</w:t>
      </w:r>
    </w:p>
    <w:p w14:paraId="54331092" w14:textId="3946EC94" w:rsidR="00BE1BDA" w:rsidRPr="00BE1BDA" w:rsidRDefault="00171581" w:rsidP="00BE1BDA">
      <w:pPr>
        <w:spacing w:after="0"/>
        <w:ind w:left="425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następnie przekazanie zestawień </w:t>
      </w:r>
      <w:r w:rsidR="00BE1BDA">
        <w:rPr>
          <w:rFonts w:ascii="Verdana" w:hAnsi="Verdana"/>
          <w:sz w:val="20"/>
          <w:szCs w:val="20"/>
        </w:rPr>
        <w:t>w terminie 3 dni od daty przedstawienia zestawienia przez Wykonawcę robót budowlanych,</w:t>
      </w:r>
      <w:r>
        <w:rPr>
          <w:rFonts w:ascii="Verdana" w:hAnsi="Verdana"/>
          <w:sz w:val="20"/>
          <w:szCs w:val="20"/>
        </w:rPr>
        <w:t xml:space="preserve"> przedstawicielowi Zamawiającego,</w:t>
      </w:r>
    </w:p>
    <w:p w14:paraId="40179E6D" w14:textId="376E7D66" w:rsidR="003D42C0" w:rsidRDefault="002E7F33" w:rsidP="00BE1BDA">
      <w:pPr>
        <w:pStyle w:val="Akapitzlist"/>
        <w:numPr>
          <w:ilvl w:val="0"/>
          <w:numId w:val="4"/>
        </w:numPr>
        <w:ind w:left="425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3D42C0">
        <w:rPr>
          <w:rFonts w:ascii="Verdana" w:hAnsi="Verdana"/>
          <w:sz w:val="20"/>
          <w:szCs w:val="20"/>
        </w:rPr>
        <w:t>prawdzenie dokumentacji poszczególnych branż prze</w:t>
      </w:r>
      <w:r w:rsidR="00BE1BDA">
        <w:rPr>
          <w:rFonts w:ascii="Verdana" w:hAnsi="Verdana"/>
          <w:sz w:val="20"/>
          <w:szCs w:val="20"/>
        </w:rPr>
        <w:t>z</w:t>
      </w:r>
      <w:r w:rsidR="003D42C0">
        <w:rPr>
          <w:rFonts w:ascii="Verdana" w:hAnsi="Verdana"/>
          <w:sz w:val="20"/>
          <w:szCs w:val="20"/>
        </w:rPr>
        <w:t xml:space="preserve"> właściwych branżowych Inspektorów Nadzoru Inwestorskiego,</w:t>
      </w:r>
    </w:p>
    <w:p w14:paraId="589FEDB7" w14:textId="786650EF" w:rsidR="00C93385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C93385">
        <w:rPr>
          <w:rFonts w:ascii="Verdana" w:hAnsi="Verdana"/>
          <w:sz w:val="20"/>
          <w:szCs w:val="20"/>
        </w:rPr>
        <w:t>ydawanie Kierownikowi robót poleceń dotyczących zwłaszcza:</w:t>
      </w:r>
    </w:p>
    <w:p w14:paraId="1790601B" w14:textId="77777777" w:rsidR="00C93385" w:rsidRDefault="00C93385" w:rsidP="00C93385">
      <w:pPr>
        <w:pStyle w:val="Akapitzlist"/>
        <w:numPr>
          <w:ilvl w:val="0"/>
          <w:numId w:val="5"/>
        </w:num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usunięcia nieprawidłowości lub zagrożeń, </w:t>
      </w:r>
    </w:p>
    <w:p w14:paraId="02412961" w14:textId="61D52D53" w:rsidR="00381483" w:rsidRDefault="00C93385" w:rsidP="00C93385">
      <w:pPr>
        <w:pStyle w:val="Akapitzlist"/>
        <w:numPr>
          <w:ilvl w:val="0"/>
          <w:numId w:val="5"/>
        </w:num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wykonania prób lub badań także wymagających odkrycia robót lub elementów zakrytych,</w:t>
      </w:r>
    </w:p>
    <w:p w14:paraId="4A38B9B2" w14:textId="4DEFD3DF" w:rsidR="00C93385" w:rsidRDefault="00C93385" w:rsidP="00C93385">
      <w:pPr>
        <w:pStyle w:val="Akapitzlist"/>
        <w:numPr>
          <w:ilvl w:val="0"/>
          <w:numId w:val="5"/>
        </w:num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przedstawienia ekspertyz dotyczących prowadzonych robót i dowodów dopuszczenia do stosowania w budownictwie wyrobów budowlanych oraz urządzeń technicznych,</w:t>
      </w:r>
    </w:p>
    <w:p w14:paraId="049FF286" w14:textId="083BE47A" w:rsidR="00C93385" w:rsidRDefault="00C93385" w:rsidP="00C93385">
      <w:pPr>
        <w:pStyle w:val="Akapitzlist"/>
        <w:numPr>
          <w:ilvl w:val="0"/>
          <w:numId w:val="5"/>
        </w:num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żądania dokonania poprawek bądź ponownego wykonania wadliwie wykonanych prac, a także wstrzymania dalszych robót, jeśli ich kontynuowanie wywoływałoby zagrożenie lub powodowało niedopuszczalną niezgodność </w:t>
      </w:r>
      <w:r w:rsidR="002E7F33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projektem lub pozwoleniem na budowę,</w:t>
      </w:r>
    </w:p>
    <w:p w14:paraId="2585A164" w14:textId="32144F41" w:rsidR="00C93385" w:rsidRDefault="00C93385" w:rsidP="00C93385">
      <w:pPr>
        <w:pStyle w:val="Akapitzlist"/>
        <w:numPr>
          <w:ilvl w:val="0"/>
          <w:numId w:val="5"/>
        </w:num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żądania uzupełnienia niezbędnych dokumentów i zaświadczeń,</w:t>
      </w:r>
    </w:p>
    <w:p w14:paraId="10757271" w14:textId="1384EC25" w:rsidR="00171581" w:rsidRPr="00171581" w:rsidRDefault="00CF0B24" w:rsidP="00171581">
      <w:pPr>
        <w:pStyle w:val="Akapitzlist"/>
        <w:numPr>
          <w:ilvl w:val="0"/>
          <w:numId w:val="5"/>
        </w:num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żądania usunięcia z placu budowy osób niekompetentnych lub innych osób nieuprawnionych do przebywania na jego terenie, zatrudnionych przez Wykonawcę robót budowlanych,</w:t>
      </w:r>
    </w:p>
    <w:p w14:paraId="72D36D68" w14:textId="38CF498D" w:rsidR="00171581" w:rsidRDefault="002E7F33" w:rsidP="00171581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171581">
        <w:rPr>
          <w:rFonts w:ascii="Verdana" w:hAnsi="Verdana"/>
          <w:sz w:val="20"/>
          <w:szCs w:val="20"/>
        </w:rPr>
        <w:t xml:space="preserve">prawdzania wykonanych robót i prac i powiadamiania Wykonawcy robót budowlanych o wykrytych wadach, wzywanie go do usunięcia tych wad, a także ustalanie rodzaju </w:t>
      </w:r>
      <w:r>
        <w:rPr>
          <w:rFonts w:ascii="Verdana" w:hAnsi="Verdana"/>
          <w:sz w:val="20"/>
          <w:szCs w:val="20"/>
        </w:rPr>
        <w:br/>
      </w:r>
      <w:r w:rsidR="00171581">
        <w:rPr>
          <w:rFonts w:ascii="Verdana" w:hAnsi="Verdana"/>
          <w:sz w:val="20"/>
          <w:szCs w:val="20"/>
        </w:rPr>
        <w:t>i zakresu koniecznych do wykonania robót poprawkowych,</w:t>
      </w:r>
    </w:p>
    <w:p w14:paraId="6B31DC0A" w14:textId="1BB37E78" w:rsidR="00171581" w:rsidRDefault="002E7F33" w:rsidP="00BF0E39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171581">
        <w:rPr>
          <w:rFonts w:ascii="Verdana" w:hAnsi="Verdana"/>
          <w:sz w:val="20"/>
          <w:szCs w:val="20"/>
        </w:rPr>
        <w:t xml:space="preserve"> przypadku, gdy Wykonawca robót budowlanych nie usunie wad w narzuconym terminie, wnioskowanie do Zamawiającego o zlecenie usunięcia stwierdzonych wad zewnętrznemu podmiotowi wraz z przygotowaniem szacunkowej wyceny kosztów usunięcia tych wad,</w:t>
      </w:r>
    </w:p>
    <w:p w14:paraId="2BABC76D" w14:textId="03B1DFDB" w:rsidR="00CC1BFB" w:rsidRPr="00CC1BFB" w:rsidRDefault="002E7F33" w:rsidP="00CC1BFB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CC1BFB">
        <w:rPr>
          <w:rFonts w:ascii="Verdana" w:hAnsi="Verdana"/>
          <w:sz w:val="20"/>
          <w:szCs w:val="20"/>
        </w:rPr>
        <w:t>oświadczenie usunięcia wad przez Wykonawcę lub podmiot trzeci,</w:t>
      </w:r>
    </w:p>
    <w:p w14:paraId="5A0A11D9" w14:textId="52EEB1FB" w:rsidR="00A63D8C" w:rsidRPr="00A63D8C" w:rsidRDefault="002E7F33" w:rsidP="00A63D8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</w:t>
      </w:r>
      <w:r w:rsidR="00A63D8C">
        <w:rPr>
          <w:rFonts w:ascii="Verdana" w:hAnsi="Verdana"/>
          <w:sz w:val="20"/>
          <w:szCs w:val="20"/>
        </w:rPr>
        <w:t xml:space="preserve">ontrolowanie prawidłowości prowadzenia Dziennika budowy i dokonywanie w nim wpisów stwierdzających wszystkie okoliczności mające znaczenie dla oceny właściwego wykonania robót oraz w razie potrzeby prowadzenie osobnego dziennego rejestru warunków atmosferycznych, </w:t>
      </w:r>
    </w:p>
    <w:p w14:paraId="65683AEC" w14:textId="5DCFBB1C" w:rsidR="00A63D8C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86726C">
        <w:rPr>
          <w:rFonts w:ascii="Verdana" w:hAnsi="Verdana"/>
          <w:sz w:val="20"/>
          <w:szCs w:val="20"/>
        </w:rPr>
        <w:t xml:space="preserve">otwierdzanie </w:t>
      </w:r>
      <w:r w:rsidR="00A63D8C">
        <w:rPr>
          <w:rFonts w:ascii="Verdana" w:hAnsi="Verdana"/>
          <w:sz w:val="20"/>
          <w:szCs w:val="20"/>
        </w:rPr>
        <w:t xml:space="preserve">w dzienniku budowy zapisów kierownika budowy o </w:t>
      </w:r>
      <w:r w:rsidR="0086726C">
        <w:rPr>
          <w:rFonts w:ascii="Verdana" w:hAnsi="Verdana"/>
          <w:sz w:val="20"/>
          <w:szCs w:val="20"/>
        </w:rPr>
        <w:t>faktycznie wykonanych</w:t>
      </w:r>
      <w:r w:rsidR="007C04E0">
        <w:rPr>
          <w:rFonts w:ascii="Verdana" w:hAnsi="Verdana"/>
          <w:sz w:val="20"/>
          <w:szCs w:val="20"/>
        </w:rPr>
        <w:t xml:space="preserve"> rob</w:t>
      </w:r>
      <w:r w:rsidR="00A63D8C">
        <w:rPr>
          <w:rFonts w:ascii="Verdana" w:hAnsi="Verdana"/>
          <w:sz w:val="20"/>
          <w:szCs w:val="20"/>
        </w:rPr>
        <w:t>otach, gotowości obiektu lub jego części do odbiorów oraz należytym oznakowaniu i uporządkowaniu terenu budowy,</w:t>
      </w:r>
    </w:p>
    <w:p w14:paraId="415B8725" w14:textId="66FD7C0D" w:rsidR="0086726C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</w:t>
      </w:r>
      <w:r w:rsidR="0086726C">
        <w:rPr>
          <w:rFonts w:ascii="Verdana" w:hAnsi="Verdana"/>
          <w:sz w:val="20"/>
          <w:szCs w:val="20"/>
        </w:rPr>
        <w:t>ontrola usunięcia stwierdzonych wad</w:t>
      </w:r>
      <w:r w:rsidR="007C04E0">
        <w:rPr>
          <w:rFonts w:ascii="Verdana" w:hAnsi="Verdana"/>
          <w:sz w:val="20"/>
          <w:szCs w:val="20"/>
        </w:rPr>
        <w:t xml:space="preserve"> wraz z dokonywaniem odpowiednich wpisów </w:t>
      </w:r>
      <w:r>
        <w:rPr>
          <w:rFonts w:ascii="Verdana" w:hAnsi="Verdana"/>
          <w:sz w:val="20"/>
          <w:szCs w:val="20"/>
        </w:rPr>
        <w:br/>
      </w:r>
      <w:r w:rsidR="007C04E0">
        <w:rPr>
          <w:rFonts w:ascii="Verdana" w:hAnsi="Verdana"/>
          <w:sz w:val="20"/>
          <w:szCs w:val="20"/>
        </w:rPr>
        <w:t>w dzienniku budowy,</w:t>
      </w:r>
    </w:p>
    <w:p w14:paraId="6CA9D62C" w14:textId="1E0A66F9" w:rsidR="0086726C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CF0B24">
        <w:rPr>
          <w:rFonts w:ascii="Verdana" w:hAnsi="Verdana"/>
          <w:sz w:val="20"/>
          <w:szCs w:val="20"/>
        </w:rPr>
        <w:t xml:space="preserve">iezwłoczne udzielanie Wykonawcy robót budowlanych informacji, wyjaśnień </w:t>
      </w:r>
      <w:r>
        <w:rPr>
          <w:rFonts w:ascii="Verdana" w:hAnsi="Verdana"/>
          <w:sz w:val="20"/>
          <w:szCs w:val="20"/>
        </w:rPr>
        <w:br/>
      </w:r>
      <w:r w:rsidR="00CF0B24">
        <w:rPr>
          <w:rFonts w:ascii="Verdana" w:hAnsi="Verdana"/>
          <w:sz w:val="20"/>
          <w:szCs w:val="20"/>
        </w:rPr>
        <w:t>i wskazówek dotyczących realizacji zadania,</w:t>
      </w:r>
    </w:p>
    <w:p w14:paraId="70CD371C" w14:textId="4AC95B82" w:rsidR="00307D0D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1025A9">
        <w:rPr>
          <w:rFonts w:ascii="Verdana" w:hAnsi="Verdana"/>
          <w:sz w:val="20"/>
          <w:szCs w:val="20"/>
        </w:rPr>
        <w:t>nioskowanie o naliczenie Wykonawcy</w:t>
      </w:r>
      <w:r w:rsidR="00EA4A8D">
        <w:rPr>
          <w:rFonts w:ascii="Verdana" w:hAnsi="Verdana"/>
          <w:sz w:val="20"/>
          <w:szCs w:val="20"/>
        </w:rPr>
        <w:t xml:space="preserve"> robót budowlanych</w:t>
      </w:r>
      <w:r w:rsidR="001025A9">
        <w:rPr>
          <w:rFonts w:ascii="Verdana" w:hAnsi="Verdana"/>
          <w:sz w:val="20"/>
          <w:szCs w:val="20"/>
        </w:rPr>
        <w:t xml:space="preserve"> kar przewidzianych zapisami umowy wraz z ich wyliczeniem i uzasadnieniem</w:t>
      </w:r>
      <w:r w:rsidR="00307D0D">
        <w:rPr>
          <w:rFonts w:ascii="Verdana" w:hAnsi="Verdana"/>
          <w:sz w:val="20"/>
          <w:szCs w:val="20"/>
        </w:rPr>
        <w:t xml:space="preserve"> poprzez przedstawienie dokumentów potwierdzających zasadność naliczenia kar,</w:t>
      </w:r>
    </w:p>
    <w:p w14:paraId="74214AAE" w14:textId="06943EC9" w:rsidR="00307D0D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307D0D">
        <w:rPr>
          <w:rFonts w:ascii="Verdana" w:hAnsi="Verdana"/>
          <w:sz w:val="20"/>
          <w:szCs w:val="20"/>
        </w:rPr>
        <w:t xml:space="preserve">nioskowanie i opiniowanie wniosków w sprawach spornych dotyczących </w:t>
      </w:r>
      <w:r w:rsidR="006F68DD">
        <w:rPr>
          <w:rFonts w:ascii="Verdana" w:hAnsi="Verdana"/>
          <w:sz w:val="20"/>
          <w:szCs w:val="20"/>
        </w:rPr>
        <w:t xml:space="preserve">robót i </w:t>
      </w:r>
      <w:r w:rsidR="00307D0D">
        <w:rPr>
          <w:rFonts w:ascii="Verdana" w:hAnsi="Verdana"/>
          <w:sz w:val="20"/>
          <w:szCs w:val="20"/>
        </w:rPr>
        <w:t>prac,</w:t>
      </w:r>
    </w:p>
    <w:p w14:paraId="6046CEF5" w14:textId="68FCB6AD" w:rsidR="001025A9" w:rsidRDefault="002E7F33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6F68DD">
        <w:rPr>
          <w:rFonts w:ascii="Verdana" w:hAnsi="Verdana"/>
          <w:sz w:val="20"/>
          <w:szCs w:val="20"/>
        </w:rPr>
        <w:t xml:space="preserve">rzygotowanie protokołów konieczności wykonania nieprzewidzianych </w:t>
      </w:r>
      <w:r>
        <w:rPr>
          <w:rFonts w:ascii="Verdana" w:hAnsi="Verdana"/>
          <w:sz w:val="20"/>
          <w:szCs w:val="20"/>
        </w:rPr>
        <w:br/>
      </w:r>
      <w:r w:rsidR="006F68DD">
        <w:rPr>
          <w:rFonts w:ascii="Verdana" w:hAnsi="Verdana"/>
          <w:sz w:val="20"/>
          <w:szCs w:val="20"/>
        </w:rPr>
        <w:t>lub dodatkowych robót i prac z uzasadnieniem formalnym i rzeczowym wykonania tych robót i prac, oraz z zaopiniowaną dokumentacją projektową i szczegółową specyfikacją techniczną na roboty i prace</w:t>
      </w:r>
      <w:r w:rsidR="005054B8">
        <w:rPr>
          <w:rFonts w:ascii="Verdana" w:hAnsi="Verdana"/>
          <w:sz w:val="20"/>
          <w:szCs w:val="20"/>
        </w:rPr>
        <w:t xml:space="preserve"> nieprzewidziane lub dodatkowe proponowane przez Wykonawcę,</w:t>
      </w:r>
    </w:p>
    <w:p w14:paraId="28D0B9E5" w14:textId="1C8BE02A" w:rsidR="00171581" w:rsidRDefault="009A74BB" w:rsidP="00171581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171581">
        <w:rPr>
          <w:rFonts w:ascii="Verdana" w:hAnsi="Verdana"/>
          <w:sz w:val="20"/>
          <w:szCs w:val="20"/>
        </w:rPr>
        <w:t>atwierdzenie Programu Zapewnienia Jakości (PZJ) i Planu Bezpieczeństwa Ochrony Zdrowia (BIOZ),</w:t>
      </w:r>
    </w:p>
    <w:p w14:paraId="6A783DDC" w14:textId="209ADFBC" w:rsidR="00171581" w:rsidRDefault="009A74BB" w:rsidP="00171581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171581">
        <w:rPr>
          <w:rFonts w:ascii="Verdana" w:hAnsi="Verdana"/>
          <w:sz w:val="20"/>
          <w:szCs w:val="20"/>
        </w:rPr>
        <w:t xml:space="preserve">atwierdzanie co do zgodności z warunkami zadania urządzeń sprzętów używanych </w:t>
      </w:r>
      <w:r>
        <w:rPr>
          <w:rFonts w:ascii="Verdana" w:hAnsi="Verdana"/>
          <w:sz w:val="20"/>
          <w:szCs w:val="20"/>
        </w:rPr>
        <w:br/>
      </w:r>
      <w:r w:rsidR="00171581">
        <w:rPr>
          <w:rFonts w:ascii="Verdana" w:hAnsi="Verdana"/>
          <w:sz w:val="20"/>
          <w:szCs w:val="20"/>
        </w:rPr>
        <w:t>do robót i prac i ich obmiaru,</w:t>
      </w:r>
    </w:p>
    <w:p w14:paraId="72E2AF1F" w14:textId="7D482D9D" w:rsidR="008A27C0" w:rsidRDefault="009A74BB" w:rsidP="00171581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8A27C0">
        <w:rPr>
          <w:rFonts w:ascii="Verdana" w:hAnsi="Verdana"/>
          <w:sz w:val="20"/>
          <w:szCs w:val="20"/>
        </w:rPr>
        <w:t xml:space="preserve">awiadamianie Zamawiającego o ewentualnych zagrożeniach mogących wpłynąć </w:t>
      </w:r>
      <w:r>
        <w:rPr>
          <w:rFonts w:ascii="Verdana" w:hAnsi="Verdana"/>
          <w:sz w:val="20"/>
          <w:szCs w:val="20"/>
        </w:rPr>
        <w:br/>
      </w:r>
      <w:r w:rsidR="008A27C0">
        <w:rPr>
          <w:rFonts w:ascii="Verdana" w:hAnsi="Verdana"/>
          <w:sz w:val="20"/>
          <w:szCs w:val="20"/>
        </w:rPr>
        <w:t>na przesunięcie terminu realizacji Robót budowlanych i ich prawidłowość,</w:t>
      </w:r>
    </w:p>
    <w:p w14:paraId="6E2BFE89" w14:textId="1D68F490" w:rsidR="00171581" w:rsidRPr="00171581" w:rsidRDefault="009A74BB" w:rsidP="00171581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</w:t>
      </w:r>
      <w:r w:rsidR="00171581">
        <w:rPr>
          <w:rFonts w:ascii="Verdana" w:hAnsi="Verdana"/>
          <w:sz w:val="20"/>
          <w:szCs w:val="20"/>
        </w:rPr>
        <w:t>ontrola sposobu przechowywania i składowania materiałów zarówno budowlanych jak i rozbiórkowych oraz prowadzenie związanej z tym dokumentacji,</w:t>
      </w:r>
    </w:p>
    <w:p w14:paraId="52740033" w14:textId="2DAE8ACE" w:rsidR="005054B8" w:rsidRDefault="009A74BB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A4A8D">
        <w:rPr>
          <w:rFonts w:ascii="Verdana" w:hAnsi="Verdana"/>
          <w:sz w:val="20"/>
          <w:szCs w:val="20"/>
        </w:rPr>
        <w:t>strzymani</w:t>
      </w:r>
      <w:r w:rsidR="00CC1BFB">
        <w:rPr>
          <w:rFonts w:ascii="Verdana" w:hAnsi="Verdana"/>
          <w:sz w:val="20"/>
          <w:szCs w:val="20"/>
        </w:rPr>
        <w:t>e</w:t>
      </w:r>
      <w:r w:rsidR="00EA4A8D">
        <w:rPr>
          <w:rFonts w:ascii="Verdana" w:hAnsi="Verdana"/>
          <w:sz w:val="20"/>
          <w:szCs w:val="20"/>
        </w:rPr>
        <w:t xml:space="preserve"> robót i prac w przypadku prowadzenia ich niezgodnie z umową, przepisami BHP, planem BIOZ oraz </w:t>
      </w:r>
      <w:r w:rsidR="00FB04C8">
        <w:rPr>
          <w:rFonts w:ascii="Verdana" w:hAnsi="Verdana"/>
          <w:sz w:val="20"/>
          <w:szCs w:val="20"/>
        </w:rPr>
        <w:t xml:space="preserve">natychmiastowe </w:t>
      </w:r>
      <w:r w:rsidR="00EA4A8D">
        <w:rPr>
          <w:rFonts w:ascii="Verdana" w:hAnsi="Verdana"/>
          <w:sz w:val="20"/>
          <w:szCs w:val="20"/>
        </w:rPr>
        <w:t>przygotowanie uzasadnienia wstrzymania robót i prac dla Zamawiającego i Wykonawcy robót budowlanych,</w:t>
      </w:r>
    </w:p>
    <w:p w14:paraId="3BCFEE54" w14:textId="2536E830" w:rsidR="00FB04C8" w:rsidRDefault="009A74BB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FB04C8">
        <w:rPr>
          <w:rFonts w:ascii="Verdana" w:hAnsi="Verdana"/>
          <w:sz w:val="20"/>
          <w:szCs w:val="20"/>
        </w:rPr>
        <w:t>strzymani</w:t>
      </w:r>
      <w:r w:rsidR="00CC1BFB">
        <w:rPr>
          <w:rFonts w:ascii="Verdana" w:hAnsi="Verdana"/>
          <w:sz w:val="20"/>
          <w:szCs w:val="20"/>
        </w:rPr>
        <w:t xml:space="preserve">e </w:t>
      </w:r>
      <w:r w:rsidR="00FB04C8">
        <w:rPr>
          <w:rFonts w:ascii="Verdana" w:hAnsi="Verdana"/>
          <w:sz w:val="20"/>
          <w:szCs w:val="20"/>
        </w:rPr>
        <w:t xml:space="preserve">robót i prac w przypadku zaistnienia uzasadnionego podejrzenia, że dane roboty lub prace są wykonywane przez podmioty lub osoby, które nie są </w:t>
      </w:r>
      <w:r w:rsidR="00171581">
        <w:rPr>
          <w:rFonts w:ascii="Verdana" w:hAnsi="Verdana"/>
          <w:sz w:val="20"/>
          <w:szCs w:val="20"/>
        </w:rPr>
        <w:t>pracownikami Wykonawcy, podwykonawców</w:t>
      </w:r>
      <w:r w:rsidR="00FB04C8">
        <w:rPr>
          <w:rFonts w:ascii="Verdana" w:hAnsi="Verdana"/>
          <w:sz w:val="20"/>
          <w:szCs w:val="20"/>
        </w:rPr>
        <w:t xml:space="preserve"> </w:t>
      </w:r>
      <w:r w:rsidR="00171581">
        <w:rPr>
          <w:rFonts w:ascii="Verdana" w:hAnsi="Verdana"/>
          <w:sz w:val="20"/>
          <w:szCs w:val="20"/>
        </w:rPr>
        <w:t>ani dalszych podwykonawców</w:t>
      </w:r>
      <w:r w:rsidR="00FB04C8">
        <w:rPr>
          <w:rFonts w:ascii="Verdana" w:hAnsi="Verdana"/>
          <w:sz w:val="20"/>
          <w:szCs w:val="20"/>
        </w:rPr>
        <w:t xml:space="preserve"> </w:t>
      </w:r>
      <w:r w:rsidR="00171581">
        <w:rPr>
          <w:rFonts w:ascii="Verdana" w:hAnsi="Verdana"/>
          <w:sz w:val="20"/>
          <w:szCs w:val="20"/>
        </w:rPr>
        <w:t>lub nie zostali prawidłowo zgłoszeni</w:t>
      </w:r>
      <w:r w:rsidR="00FB04C8">
        <w:rPr>
          <w:rFonts w:ascii="Verdana" w:hAnsi="Verdana"/>
          <w:sz w:val="20"/>
          <w:szCs w:val="20"/>
        </w:rPr>
        <w:t xml:space="preserve"> Zamawiającemu oraz natychmiastowe pisemne poinformowanie o takim zdarzeniu Zamawiającego i Wykonawcę robót budowlanych,</w:t>
      </w:r>
    </w:p>
    <w:p w14:paraId="13FBB3FD" w14:textId="425D53DF" w:rsidR="00CC1BFB" w:rsidRDefault="009A74BB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CC1BFB">
        <w:rPr>
          <w:rFonts w:ascii="Verdana" w:hAnsi="Verdana"/>
          <w:sz w:val="20"/>
          <w:szCs w:val="20"/>
        </w:rPr>
        <w:t>nioskowanie o usunięcie z terenu budowy każdej osoby zatrudnionej przez Wykonawcę, która zachowuje się niewłaściwie lub jest niedbała w swojej pracy i/lub niekompetentna,</w:t>
      </w:r>
    </w:p>
    <w:p w14:paraId="05FB3E6A" w14:textId="4A1C9F49" w:rsidR="00CC1BFB" w:rsidRPr="00CC1BFB" w:rsidRDefault="009A74BB" w:rsidP="00CC1BFB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CC1BFB">
        <w:rPr>
          <w:rFonts w:ascii="Verdana" w:hAnsi="Verdana"/>
          <w:sz w:val="20"/>
          <w:szCs w:val="20"/>
        </w:rPr>
        <w:t>piniowanie do Zamawiającego listy podwykonawców zaproponowanych przez Wykonawcę,</w:t>
      </w:r>
    </w:p>
    <w:p w14:paraId="36FE1107" w14:textId="58B5EF9F" w:rsidR="00EA4A8D" w:rsidRDefault="009A74BB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P</w:t>
      </w:r>
      <w:r w:rsidR="0015226F">
        <w:rPr>
          <w:rFonts w:ascii="Verdana" w:hAnsi="Verdana"/>
          <w:sz w:val="20"/>
          <w:szCs w:val="20"/>
        </w:rPr>
        <w:t xml:space="preserve">odejmowanie decyzji </w:t>
      </w:r>
      <w:r w:rsidR="00F41E19">
        <w:rPr>
          <w:rFonts w:ascii="Verdana" w:hAnsi="Verdana"/>
          <w:sz w:val="20"/>
          <w:szCs w:val="20"/>
        </w:rPr>
        <w:t xml:space="preserve">i ponoszenie za </w:t>
      </w:r>
      <w:proofErr w:type="gramStart"/>
      <w:r w:rsidR="00F41E19">
        <w:rPr>
          <w:rFonts w:ascii="Verdana" w:hAnsi="Verdana"/>
          <w:sz w:val="20"/>
          <w:szCs w:val="20"/>
        </w:rPr>
        <w:t>nie odpowiedzialności</w:t>
      </w:r>
      <w:proofErr w:type="gramEnd"/>
      <w:r w:rsidR="00F41E19">
        <w:rPr>
          <w:rFonts w:ascii="Verdana" w:hAnsi="Verdana"/>
          <w:sz w:val="20"/>
          <w:szCs w:val="20"/>
        </w:rPr>
        <w:t xml:space="preserve"> we wszystkich sprawach związanych z realizacją robót i prac oraz ich jakością, a ponadto na współpracy</w:t>
      </w:r>
      <w:r>
        <w:rPr>
          <w:rFonts w:ascii="Verdana" w:hAnsi="Verdana"/>
          <w:sz w:val="20"/>
          <w:szCs w:val="20"/>
        </w:rPr>
        <w:br/>
      </w:r>
      <w:r w:rsidR="00F41E19">
        <w:rPr>
          <w:rFonts w:ascii="Verdana" w:hAnsi="Verdana"/>
          <w:sz w:val="20"/>
          <w:szCs w:val="20"/>
        </w:rPr>
        <w:t xml:space="preserve">z nadzorem autorskim i w sprawach związanych z interpretacją dokumentacji projektowej technologii robót, </w:t>
      </w:r>
      <w:proofErr w:type="spellStart"/>
      <w:r w:rsidR="00F41E19">
        <w:rPr>
          <w:rFonts w:ascii="Verdana" w:hAnsi="Verdana"/>
          <w:sz w:val="20"/>
          <w:szCs w:val="20"/>
        </w:rPr>
        <w:t>STWiORB</w:t>
      </w:r>
      <w:proofErr w:type="spellEnd"/>
      <w:r w:rsidR="00F41E19">
        <w:rPr>
          <w:rFonts w:ascii="Verdana" w:hAnsi="Verdana"/>
          <w:sz w:val="20"/>
          <w:szCs w:val="20"/>
        </w:rPr>
        <w:t xml:space="preserve"> oraz w sprawach dotyczących wypełniania warunków umowy przez Wykonawcę robót budowlanych,</w:t>
      </w:r>
    </w:p>
    <w:p w14:paraId="1AFD8384" w14:textId="5835FDA1" w:rsidR="00F41E19" w:rsidRDefault="009A74BB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F41E19">
        <w:rPr>
          <w:rFonts w:ascii="Verdana" w:hAnsi="Verdana"/>
          <w:sz w:val="20"/>
          <w:szCs w:val="20"/>
        </w:rPr>
        <w:t xml:space="preserve">prawdzanie i akceptację wszystkich dokumentów złożonych przez Wykonawcę robót budowlanych, a wymaganych w Umowie zawartej z Wykonawcą robót budowlanych </w:t>
      </w:r>
      <w:r>
        <w:rPr>
          <w:rFonts w:ascii="Verdana" w:hAnsi="Verdana"/>
          <w:sz w:val="20"/>
          <w:szCs w:val="20"/>
        </w:rPr>
        <w:br/>
      </w:r>
      <w:r w:rsidR="00F41E19">
        <w:rPr>
          <w:rFonts w:ascii="Verdana" w:hAnsi="Verdana"/>
          <w:sz w:val="20"/>
          <w:szCs w:val="20"/>
        </w:rPr>
        <w:t xml:space="preserve">i </w:t>
      </w:r>
      <w:proofErr w:type="spellStart"/>
      <w:r w:rsidR="00F41E19">
        <w:rPr>
          <w:rFonts w:ascii="Verdana" w:hAnsi="Verdana"/>
          <w:sz w:val="20"/>
          <w:szCs w:val="20"/>
        </w:rPr>
        <w:t>STWiORB</w:t>
      </w:r>
      <w:proofErr w:type="spellEnd"/>
      <w:r w:rsidR="00F41E19">
        <w:rPr>
          <w:rFonts w:ascii="Verdana" w:hAnsi="Verdana"/>
          <w:sz w:val="20"/>
          <w:szCs w:val="20"/>
        </w:rPr>
        <w:t xml:space="preserve"> oraz Dokumentacji projektowej,</w:t>
      </w:r>
    </w:p>
    <w:p w14:paraId="31F9C002" w14:textId="54C58B37" w:rsidR="00F41E19" w:rsidRDefault="009A74BB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</w:t>
      </w:r>
      <w:r w:rsidR="00F41E19">
        <w:rPr>
          <w:rFonts w:ascii="Verdana" w:hAnsi="Verdana"/>
          <w:sz w:val="20"/>
          <w:szCs w:val="20"/>
        </w:rPr>
        <w:t>dzielanie Wykonawcy robót budowlanych informacji, wyjaśnień i wskazówek dotyczących realizacji zadania,</w:t>
      </w:r>
    </w:p>
    <w:p w14:paraId="4758E7CE" w14:textId="5C1574F5" w:rsidR="0016139C" w:rsidRDefault="009A74BB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16139C">
        <w:rPr>
          <w:rFonts w:ascii="Verdana" w:hAnsi="Verdana"/>
          <w:sz w:val="20"/>
          <w:szCs w:val="20"/>
        </w:rPr>
        <w:t xml:space="preserve">odejmowanie decyzji o dopuszczeniu do stosowania lub odrzucenia materiałów, prefabrykatów i wszystkich elementów i urządzeń przewidzianych do realizacji </w:t>
      </w:r>
      <w:r>
        <w:rPr>
          <w:rFonts w:ascii="Verdana" w:hAnsi="Verdana"/>
          <w:sz w:val="20"/>
          <w:szCs w:val="20"/>
        </w:rPr>
        <w:br/>
      </w:r>
      <w:r w:rsidR="0016139C">
        <w:rPr>
          <w:rFonts w:ascii="Verdana" w:hAnsi="Verdana"/>
          <w:sz w:val="20"/>
          <w:szCs w:val="20"/>
        </w:rPr>
        <w:t xml:space="preserve">w terminie do 3 dni od daty przekazania przez Wykonawcę robót budowlanych Nadzorowi Inwestorskiemu dokumentów w zakresie poszczególnych materiałów stosowanych do realizacji zadania. Decyzje te winny być oparte na wymaganiach sformułowanych w warunkach umowy, dokumentacji projektowej technologii robót, </w:t>
      </w:r>
      <w:proofErr w:type="spellStart"/>
      <w:r w:rsidR="0016139C">
        <w:rPr>
          <w:rFonts w:ascii="Verdana" w:hAnsi="Verdana"/>
          <w:sz w:val="20"/>
          <w:szCs w:val="20"/>
        </w:rPr>
        <w:t>STWiORB</w:t>
      </w:r>
      <w:proofErr w:type="spellEnd"/>
      <w:r w:rsidR="0016139C">
        <w:rPr>
          <w:rFonts w:ascii="Verdana" w:hAnsi="Verdana"/>
          <w:sz w:val="20"/>
          <w:szCs w:val="20"/>
        </w:rPr>
        <w:t xml:space="preserve"> oraz obowiązujących normach i przepisach,</w:t>
      </w:r>
    </w:p>
    <w:p w14:paraId="6D0F8F21" w14:textId="3EC76DE7" w:rsidR="001F3767" w:rsidRPr="0074695A" w:rsidRDefault="009A74BB" w:rsidP="0086726C">
      <w:pPr>
        <w:pStyle w:val="Akapitzlist"/>
        <w:numPr>
          <w:ilvl w:val="0"/>
          <w:numId w:val="4"/>
        </w:numPr>
        <w:spacing w:before="240"/>
        <w:ind w:left="426" w:hanging="426"/>
        <w:jc w:val="both"/>
        <w:rPr>
          <w:rFonts w:ascii="Verdana" w:hAnsi="Verdana"/>
          <w:sz w:val="20"/>
          <w:szCs w:val="20"/>
        </w:rPr>
      </w:pPr>
      <w:r w:rsidRPr="0074695A">
        <w:rPr>
          <w:rFonts w:ascii="Verdana" w:hAnsi="Verdana"/>
          <w:sz w:val="20"/>
          <w:szCs w:val="20"/>
        </w:rPr>
        <w:t>W czasie realizacji prac w budynkach s</w:t>
      </w:r>
      <w:r w:rsidR="001F3767" w:rsidRPr="0074695A">
        <w:rPr>
          <w:rFonts w:ascii="Verdana" w:hAnsi="Verdana"/>
          <w:sz w:val="20"/>
          <w:szCs w:val="20"/>
        </w:rPr>
        <w:t>porządzanie Raportu tygodniowego Nadzoru Inwestorskiego zawierającego m.in.:</w:t>
      </w:r>
    </w:p>
    <w:p w14:paraId="0E26B470" w14:textId="38C0960C" w:rsidR="00492D73" w:rsidRPr="0074695A" w:rsidRDefault="001F3767" w:rsidP="001F3767">
      <w:pPr>
        <w:pStyle w:val="Akapitzlist"/>
        <w:numPr>
          <w:ilvl w:val="0"/>
          <w:numId w:val="7"/>
        </w:numPr>
        <w:spacing w:before="240"/>
        <w:jc w:val="both"/>
        <w:rPr>
          <w:rFonts w:ascii="Verdana" w:hAnsi="Verdana"/>
          <w:sz w:val="20"/>
          <w:szCs w:val="20"/>
        </w:rPr>
      </w:pPr>
      <w:r w:rsidRPr="0074695A">
        <w:rPr>
          <w:rFonts w:ascii="Verdana" w:hAnsi="Verdana"/>
          <w:sz w:val="20"/>
          <w:szCs w:val="20"/>
        </w:rPr>
        <w:t>podsumowanie i ocenę postępu robót i prac m. in. pod kątem zgodności realizacji robót i prac z harmonogramem Wykonawcy oraz ich zaawansowania rzeczowego,</w:t>
      </w:r>
    </w:p>
    <w:p w14:paraId="4F491955" w14:textId="3CAB2857" w:rsidR="001F3767" w:rsidRPr="0074695A" w:rsidRDefault="001F3767" w:rsidP="001F3767">
      <w:pPr>
        <w:pStyle w:val="Akapitzlist"/>
        <w:numPr>
          <w:ilvl w:val="0"/>
          <w:numId w:val="7"/>
        </w:numPr>
        <w:spacing w:before="240"/>
        <w:jc w:val="both"/>
        <w:rPr>
          <w:rFonts w:ascii="Verdana" w:hAnsi="Verdana"/>
          <w:sz w:val="20"/>
          <w:szCs w:val="20"/>
        </w:rPr>
      </w:pPr>
      <w:r w:rsidRPr="0074695A">
        <w:rPr>
          <w:rFonts w:ascii="Verdana" w:hAnsi="Verdana"/>
          <w:sz w:val="20"/>
          <w:szCs w:val="20"/>
        </w:rPr>
        <w:t xml:space="preserve">ilość zasobów kadrowych Wykonawcy robót budowlanych, </w:t>
      </w:r>
    </w:p>
    <w:p w14:paraId="0D375EEF" w14:textId="5A276C8A" w:rsidR="001F3767" w:rsidRPr="0074695A" w:rsidRDefault="001F3767" w:rsidP="001F3767">
      <w:pPr>
        <w:pStyle w:val="Akapitzlist"/>
        <w:numPr>
          <w:ilvl w:val="0"/>
          <w:numId w:val="7"/>
        </w:numPr>
        <w:spacing w:before="240"/>
        <w:jc w:val="both"/>
        <w:rPr>
          <w:rFonts w:ascii="Verdana" w:hAnsi="Verdana"/>
          <w:sz w:val="20"/>
          <w:szCs w:val="20"/>
        </w:rPr>
      </w:pPr>
      <w:r w:rsidRPr="0074695A">
        <w:rPr>
          <w:rFonts w:ascii="Verdana" w:hAnsi="Verdana"/>
          <w:sz w:val="20"/>
          <w:szCs w:val="20"/>
        </w:rPr>
        <w:t xml:space="preserve">ilość zasobów sprzętowych na budowie, </w:t>
      </w:r>
    </w:p>
    <w:p w14:paraId="5978AFAF" w14:textId="562EC78E" w:rsidR="001F3767" w:rsidRPr="0074695A" w:rsidRDefault="001F3767" w:rsidP="001F3767">
      <w:pPr>
        <w:pStyle w:val="Akapitzlist"/>
        <w:numPr>
          <w:ilvl w:val="0"/>
          <w:numId w:val="7"/>
        </w:numPr>
        <w:spacing w:before="240"/>
        <w:jc w:val="both"/>
        <w:rPr>
          <w:rFonts w:ascii="Verdana" w:hAnsi="Verdana"/>
          <w:sz w:val="20"/>
          <w:szCs w:val="20"/>
        </w:rPr>
      </w:pPr>
      <w:r w:rsidRPr="0074695A">
        <w:rPr>
          <w:rFonts w:ascii="Verdana" w:hAnsi="Verdana"/>
          <w:sz w:val="20"/>
          <w:szCs w:val="20"/>
        </w:rPr>
        <w:t>czas pracy pracowników Wykonawcy robót budowlanych oraz poszczególnych Inspektorów Nadzoru,</w:t>
      </w:r>
    </w:p>
    <w:p w14:paraId="5BAA7903" w14:textId="3A09C184" w:rsidR="001F3767" w:rsidRPr="0074695A" w:rsidRDefault="009A74BB" w:rsidP="001F3767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74695A">
        <w:rPr>
          <w:rFonts w:ascii="Verdana" w:hAnsi="Verdana"/>
          <w:sz w:val="20"/>
          <w:szCs w:val="20"/>
        </w:rPr>
        <w:t>S</w:t>
      </w:r>
      <w:r w:rsidR="001F3767" w:rsidRPr="0074695A">
        <w:rPr>
          <w:rFonts w:ascii="Verdana" w:hAnsi="Verdana"/>
          <w:sz w:val="20"/>
          <w:szCs w:val="20"/>
        </w:rPr>
        <w:t>porządzanie Raportu miesięcznego Nadzoru Inwestorskiego stanowiącego podsumowanie raportów tygodniowych wraz z oceną i podsumowaniem zaawansowania rzeczowego i finansowego robót i prac, z podziałem na branże,</w:t>
      </w:r>
      <w:r w:rsidR="00252D2C" w:rsidRPr="0074695A">
        <w:rPr>
          <w:rFonts w:ascii="Verdana" w:hAnsi="Verdana"/>
          <w:sz w:val="20"/>
          <w:szCs w:val="20"/>
        </w:rPr>
        <w:t xml:space="preserve"> zawierającego ocenę jakości robót i prac, </w:t>
      </w:r>
      <w:r w:rsidR="00E603FE" w:rsidRPr="0074695A">
        <w:rPr>
          <w:rFonts w:ascii="Verdana" w:hAnsi="Verdana"/>
          <w:sz w:val="20"/>
          <w:szCs w:val="20"/>
        </w:rPr>
        <w:t>dokumentację fotograficzn</w:t>
      </w:r>
      <w:r w:rsidR="00F770E4" w:rsidRPr="0074695A">
        <w:rPr>
          <w:rFonts w:ascii="Verdana" w:hAnsi="Verdana"/>
          <w:sz w:val="20"/>
          <w:szCs w:val="20"/>
        </w:rPr>
        <w:t xml:space="preserve">ą, </w:t>
      </w:r>
      <w:r w:rsidR="00252D2C" w:rsidRPr="0074695A">
        <w:rPr>
          <w:rFonts w:ascii="Verdana" w:hAnsi="Verdana"/>
          <w:sz w:val="20"/>
          <w:szCs w:val="20"/>
        </w:rPr>
        <w:t>specyfikację wszystkich występujących w danym miesiącu problemów wraz z opisaniem przyjętych dla nich rozwiązań</w:t>
      </w:r>
      <w:r w:rsidR="001C1030" w:rsidRPr="0074695A">
        <w:rPr>
          <w:rFonts w:ascii="Verdana" w:hAnsi="Verdana"/>
          <w:sz w:val="20"/>
          <w:szCs w:val="20"/>
        </w:rPr>
        <w:t>, identyfikację występujących zagrożeń oraz ryzyka dla realizacji zadania wraz z propozycją ich wyeliminowania</w:t>
      </w:r>
      <w:r w:rsidR="00E603FE" w:rsidRPr="0074695A">
        <w:rPr>
          <w:rFonts w:ascii="Verdana" w:hAnsi="Verdana"/>
          <w:sz w:val="20"/>
          <w:szCs w:val="20"/>
        </w:rPr>
        <w:t xml:space="preserve">. </w:t>
      </w:r>
      <w:r w:rsidR="001C1030" w:rsidRPr="0074695A">
        <w:rPr>
          <w:rFonts w:ascii="Verdana" w:hAnsi="Verdana"/>
          <w:sz w:val="20"/>
          <w:szCs w:val="20"/>
        </w:rPr>
        <w:t xml:space="preserve">Raport miesięczny należy dostarczyć Zamawiającemu nie później niż do 10 dnia miesiąca następującego po miesiącu, </w:t>
      </w:r>
      <w:r w:rsidR="00B205AF" w:rsidRPr="0074695A">
        <w:rPr>
          <w:rFonts w:ascii="Verdana" w:hAnsi="Verdana"/>
          <w:sz w:val="20"/>
          <w:szCs w:val="20"/>
        </w:rPr>
        <w:br/>
      </w:r>
      <w:r w:rsidR="001C1030" w:rsidRPr="0074695A">
        <w:rPr>
          <w:rFonts w:ascii="Verdana" w:hAnsi="Verdana"/>
          <w:sz w:val="20"/>
          <w:szCs w:val="20"/>
        </w:rPr>
        <w:t>za który raport jest sporządzany,</w:t>
      </w:r>
    </w:p>
    <w:p w14:paraId="554A4C3B" w14:textId="45E33F8C" w:rsidR="00FF74B1" w:rsidRDefault="009A74BB" w:rsidP="001F3767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FF74B1">
        <w:rPr>
          <w:rFonts w:ascii="Verdana" w:hAnsi="Verdana"/>
          <w:sz w:val="20"/>
          <w:szCs w:val="20"/>
        </w:rPr>
        <w:t xml:space="preserve">twierdzenie zakończenia robót, sprawdzanie kompletności i prawidłowości operatu kolaudacyjnego i przedłożenie do akceptacji </w:t>
      </w:r>
      <w:r w:rsidR="00B205AF">
        <w:rPr>
          <w:rFonts w:ascii="Verdana" w:hAnsi="Verdana"/>
          <w:sz w:val="20"/>
          <w:szCs w:val="20"/>
        </w:rPr>
        <w:t>Zamawiającego oraz</w:t>
      </w:r>
      <w:r w:rsidR="00FF74B1">
        <w:rPr>
          <w:rFonts w:ascii="Verdana" w:hAnsi="Verdana"/>
          <w:sz w:val="20"/>
          <w:szCs w:val="20"/>
        </w:rPr>
        <w:t xml:space="preserve"> wspólne ustalenie </w:t>
      </w:r>
      <w:r>
        <w:rPr>
          <w:rFonts w:ascii="Verdana" w:hAnsi="Verdana"/>
          <w:sz w:val="20"/>
          <w:szCs w:val="20"/>
        </w:rPr>
        <w:br/>
      </w:r>
      <w:r w:rsidR="00FF74B1">
        <w:rPr>
          <w:rFonts w:ascii="Verdana" w:hAnsi="Verdana"/>
          <w:sz w:val="20"/>
          <w:szCs w:val="20"/>
        </w:rPr>
        <w:t xml:space="preserve">z Zamawiającym terminu ostatecznego odbioru robót oraz uczestniczenie </w:t>
      </w:r>
      <w:r>
        <w:rPr>
          <w:rFonts w:ascii="Verdana" w:hAnsi="Verdana"/>
          <w:sz w:val="20"/>
          <w:szCs w:val="20"/>
        </w:rPr>
        <w:br/>
      </w:r>
      <w:r w:rsidR="00FF74B1">
        <w:rPr>
          <w:rFonts w:ascii="Verdana" w:hAnsi="Verdana"/>
          <w:sz w:val="20"/>
          <w:szCs w:val="20"/>
        </w:rPr>
        <w:t>w tym odbiorze,</w:t>
      </w:r>
    </w:p>
    <w:p w14:paraId="5B8AFFF5" w14:textId="1560BDE2" w:rsidR="001C1030" w:rsidRDefault="009A74BB" w:rsidP="001F3767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FF74B1">
        <w:rPr>
          <w:rFonts w:ascii="Verdana" w:hAnsi="Verdana"/>
          <w:sz w:val="20"/>
          <w:szCs w:val="20"/>
        </w:rPr>
        <w:t xml:space="preserve">prawdzenie ostatecznej kwoty należnej Wykonawcy robót budowlanych, ustalenie </w:t>
      </w:r>
      <w:r>
        <w:rPr>
          <w:rFonts w:ascii="Verdana" w:hAnsi="Verdana"/>
          <w:sz w:val="20"/>
          <w:szCs w:val="20"/>
        </w:rPr>
        <w:br/>
      </w:r>
      <w:r w:rsidR="00FF74B1">
        <w:rPr>
          <w:rFonts w:ascii="Verdana" w:hAnsi="Verdana"/>
          <w:sz w:val="20"/>
          <w:szCs w:val="20"/>
        </w:rPr>
        <w:t xml:space="preserve">i wnioskowanie zakresu konieczności korekt wyliczeń Wykonawcy i przedstawienie Zamawiającemu ostatecznej wysokości tej kwoty, najpóźniej w ciągu 14 dni </w:t>
      </w:r>
      <w:r>
        <w:rPr>
          <w:rFonts w:ascii="Verdana" w:hAnsi="Verdana"/>
          <w:sz w:val="20"/>
          <w:szCs w:val="20"/>
        </w:rPr>
        <w:br/>
      </w:r>
      <w:r w:rsidR="00FF74B1">
        <w:rPr>
          <w:rFonts w:ascii="Verdana" w:hAnsi="Verdana"/>
          <w:sz w:val="20"/>
          <w:szCs w:val="20"/>
        </w:rPr>
        <w:t>od otrzymania rozliczenia od Wykonawcy robót budowlanych,</w:t>
      </w:r>
    </w:p>
    <w:p w14:paraId="0768502D" w14:textId="43FE1BDC" w:rsidR="00FF74B1" w:rsidRDefault="009A74BB" w:rsidP="001F3767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FF74B1">
        <w:rPr>
          <w:rFonts w:ascii="Verdana" w:hAnsi="Verdana"/>
          <w:sz w:val="20"/>
          <w:szCs w:val="20"/>
        </w:rPr>
        <w:t xml:space="preserve">opilnowanie zabezpieczenia przez Wykonawcę robót budowlanych terenu budowy </w:t>
      </w:r>
      <w:r>
        <w:rPr>
          <w:rFonts w:ascii="Verdana" w:hAnsi="Verdana"/>
          <w:sz w:val="20"/>
          <w:szCs w:val="20"/>
        </w:rPr>
        <w:br/>
      </w:r>
      <w:r w:rsidR="00FF74B1">
        <w:rPr>
          <w:rFonts w:ascii="Verdana" w:hAnsi="Verdana"/>
          <w:sz w:val="20"/>
          <w:szCs w:val="20"/>
        </w:rPr>
        <w:t xml:space="preserve">w przypadku wypowiedzenia Umowy na realizację zadania, </w:t>
      </w:r>
    </w:p>
    <w:p w14:paraId="4234D38B" w14:textId="6B3E33E1" w:rsidR="00FF74B1" w:rsidRDefault="009A74BB" w:rsidP="001F3767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</w:t>
      </w:r>
      <w:r w:rsidR="00FF74B1">
        <w:rPr>
          <w:rFonts w:ascii="Verdana" w:hAnsi="Verdana"/>
          <w:sz w:val="20"/>
          <w:szCs w:val="20"/>
        </w:rPr>
        <w:t xml:space="preserve">ozliczenie Umowy na realizację zadania w przypadku </w:t>
      </w:r>
      <w:r w:rsidR="00BF0E39">
        <w:rPr>
          <w:rFonts w:ascii="Verdana" w:hAnsi="Verdana"/>
          <w:sz w:val="20"/>
          <w:szCs w:val="20"/>
        </w:rPr>
        <w:t xml:space="preserve">jej </w:t>
      </w:r>
      <w:r w:rsidR="00FF74B1">
        <w:rPr>
          <w:rFonts w:ascii="Verdana" w:hAnsi="Verdana"/>
          <w:sz w:val="20"/>
          <w:szCs w:val="20"/>
        </w:rPr>
        <w:t>wypowiedzenia,</w:t>
      </w:r>
    </w:p>
    <w:p w14:paraId="4ED92B31" w14:textId="12278AE5" w:rsidR="00FF74B1" w:rsidRDefault="009A74BB" w:rsidP="001F3767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</w:t>
      </w:r>
      <w:r w:rsidR="002726BF">
        <w:rPr>
          <w:rFonts w:ascii="Verdana" w:hAnsi="Verdana"/>
          <w:sz w:val="20"/>
          <w:szCs w:val="20"/>
        </w:rPr>
        <w:t>czestnictwo w odbiorze pogwarancyjnym,</w:t>
      </w:r>
    </w:p>
    <w:p w14:paraId="2D2C923C" w14:textId="6104BA28" w:rsidR="00F1762B" w:rsidRDefault="009A74BB" w:rsidP="00F1762B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A52728">
        <w:rPr>
          <w:rFonts w:ascii="Verdana" w:hAnsi="Verdana"/>
          <w:sz w:val="20"/>
          <w:szCs w:val="20"/>
        </w:rPr>
        <w:t>apewnienie odpowiedniego zaplecza i wyposażenia dla siebie i/lub swoich pracowników, w tym pomieszczeń biurowych,</w:t>
      </w:r>
      <w:r w:rsidR="00812B6D">
        <w:rPr>
          <w:rFonts w:ascii="Verdana" w:hAnsi="Verdana"/>
          <w:sz w:val="20"/>
          <w:szCs w:val="20"/>
        </w:rPr>
        <w:t xml:space="preserve"> </w:t>
      </w:r>
      <w:r w:rsidR="00A52728">
        <w:rPr>
          <w:rFonts w:ascii="Verdana" w:hAnsi="Verdana"/>
          <w:sz w:val="20"/>
          <w:szCs w:val="20"/>
        </w:rPr>
        <w:t>zaplecza sanitarnego,</w:t>
      </w:r>
      <w:r w:rsidR="00812B6D">
        <w:rPr>
          <w:rFonts w:ascii="Verdana" w:hAnsi="Verdana"/>
          <w:sz w:val="20"/>
          <w:szCs w:val="20"/>
        </w:rPr>
        <w:t xml:space="preserve"> środków komunikacji,</w:t>
      </w:r>
      <w:r w:rsidR="00A52728">
        <w:rPr>
          <w:rFonts w:ascii="Verdana" w:hAnsi="Verdana"/>
          <w:sz w:val="20"/>
          <w:szCs w:val="20"/>
        </w:rPr>
        <w:t xml:space="preserve"> niezbędnych sprzętów telekomunikacyjnych</w:t>
      </w:r>
      <w:r w:rsidR="00812B6D">
        <w:rPr>
          <w:rFonts w:ascii="Verdana" w:hAnsi="Verdana"/>
          <w:sz w:val="20"/>
          <w:szCs w:val="20"/>
        </w:rPr>
        <w:t>, cyfrowy aparat fotograficzny oraz sprzęt umożliwiający wykonanie pomiarów kontrolnych na budowie,</w:t>
      </w:r>
    </w:p>
    <w:p w14:paraId="19E30CCC" w14:textId="313BBFF2" w:rsidR="00CC1BFB" w:rsidRDefault="009A74BB" w:rsidP="00F1762B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</w:t>
      </w:r>
      <w:r w:rsidR="00D613B2">
        <w:rPr>
          <w:rFonts w:ascii="Verdana" w:hAnsi="Verdana"/>
          <w:sz w:val="20"/>
          <w:szCs w:val="20"/>
        </w:rPr>
        <w:t>ieżące informowanie Zamawiającego o wszelkich problemach związanych z realizacją inwestycji</w:t>
      </w:r>
      <w:r w:rsidR="00CC1BFB">
        <w:rPr>
          <w:rFonts w:ascii="Verdana" w:hAnsi="Verdana"/>
          <w:sz w:val="20"/>
          <w:szCs w:val="20"/>
        </w:rPr>
        <w:t>,</w:t>
      </w:r>
    </w:p>
    <w:p w14:paraId="44E4241D" w14:textId="4C0E1EE0" w:rsidR="00CC1BFB" w:rsidRDefault="009A74BB" w:rsidP="00F1762B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U</w:t>
      </w:r>
      <w:r w:rsidR="00CC1BFB">
        <w:rPr>
          <w:rFonts w:ascii="Verdana" w:hAnsi="Verdana"/>
          <w:sz w:val="20"/>
          <w:szCs w:val="20"/>
        </w:rPr>
        <w:t xml:space="preserve">dział w rozwiązywaniu wszelkiego rodzaju skarg i roszczeń osób trzecich spowodowanych realizacją </w:t>
      </w:r>
      <w:r>
        <w:rPr>
          <w:rFonts w:ascii="Verdana" w:hAnsi="Verdana"/>
          <w:sz w:val="20"/>
          <w:szCs w:val="20"/>
        </w:rPr>
        <w:t>przedmiotu zamówienia</w:t>
      </w:r>
      <w:r w:rsidR="00CC1BFB">
        <w:rPr>
          <w:rFonts w:ascii="Verdana" w:hAnsi="Verdana"/>
          <w:sz w:val="20"/>
          <w:szCs w:val="20"/>
        </w:rPr>
        <w:t>,</w:t>
      </w:r>
    </w:p>
    <w:p w14:paraId="0E954D46" w14:textId="63DBAF0E" w:rsidR="00CC1BFB" w:rsidRDefault="009A74BB" w:rsidP="00F1762B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CC1BFB">
        <w:rPr>
          <w:rFonts w:ascii="Verdana" w:hAnsi="Verdana"/>
          <w:sz w:val="20"/>
          <w:szCs w:val="20"/>
        </w:rPr>
        <w:t>owiadamiania Zamawiającego o wszelkich roszczeniach Wykonawcy robót budowlanych oraz rozbieżnościach między dokumentacją Zamawiającego, a stanem faktycznym na terenie budowy,</w:t>
      </w:r>
    </w:p>
    <w:p w14:paraId="22B81A97" w14:textId="663483F3" w:rsidR="00CC1BFB" w:rsidRDefault="009A74BB" w:rsidP="00F1762B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CC1BFB">
        <w:rPr>
          <w:rFonts w:ascii="Verdana" w:hAnsi="Verdana"/>
          <w:sz w:val="20"/>
          <w:szCs w:val="20"/>
        </w:rPr>
        <w:t>ostarczeniu Zamawiającemu wszelkich raportów, dokumentów i certyfikatów przygotowanych przez Wykonawcę robót budowlanych po ich zakończeniu,</w:t>
      </w:r>
    </w:p>
    <w:p w14:paraId="2BF615EE" w14:textId="7480740D" w:rsidR="00F1762B" w:rsidRDefault="00D613B2" w:rsidP="00F1762B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9A74BB">
        <w:rPr>
          <w:rFonts w:ascii="Verdana" w:hAnsi="Verdana"/>
          <w:sz w:val="20"/>
          <w:szCs w:val="20"/>
        </w:rPr>
        <w:t>U</w:t>
      </w:r>
      <w:r w:rsidR="00A6635E">
        <w:rPr>
          <w:rFonts w:ascii="Verdana" w:hAnsi="Verdana"/>
          <w:sz w:val="20"/>
          <w:szCs w:val="20"/>
        </w:rPr>
        <w:t>dziale Nadzoru Inwestorskiego w Komisyjnych Przeglądach Gwarancyjnych, odbywających się nie rzadziej niż raz w roku w okresie 48 miesięcy od daty ostatecznego odbioru robót budowlanych.</w:t>
      </w:r>
    </w:p>
    <w:p w14:paraId="659030B3" w14:textId="20401A1F" w:rsidR="00F1762B" w:rsidRDefault="00006C46" w:rsidP="00F1762B">
      <w:pPr>
        <w:pStyle w:val="Akapitzlist"/>
        <w:numPr>
          <w:ilvl w:val="0"/>
          <w:numId w:val="1"/>
        </w:numPr>
        <w:spacing w:before="240" w:after="0"/>
        <w:ind w:left="0" w:firstLine="0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Charakterystyka obiektu i termin realizacji Nadzoru Inwestorskiego</w:t>
      </w:r>
    </w:p>
    <w:p w14:paraId="19AE49C7" w14:textId="3C06B8F5" w:rsidR="00645A51" w:rsidRDefault="00645A51" w:rsidP="00645A51">
      <w:pPr>
        <w:pStyle w:val="Akapitzlist"/>
        <w:numPr>
          <w:ilvl w:val="0"/>
          <w:numId w:val="12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Charakterystyka obiektu jest zgodna z Dokumentacją Projektową dot. zadania objętego Nadzorem, stanowiącą załącznik nr 3 do Umowy.</w:t>
      </w:r>
    </w:p>
    <w:p w14:paraId="132B76DF" w14:textId="4BA4BCF6" w:rsidR="00645A51" w:rsidRPr="00645A51" w:rsidRDefault="00645A51" w:rsidP="00645A51">
      <w:pPr>
        <w:pStyle w:val="Akapitzlist"/>
        <w:numPr>
          <w:ilvl w:val="0"/>
          <w:numId w:val="12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645A51">
        <w:rPr>
          <w:rFonts w:ascii="Verdana" w:hAnsi="Verdana"/>
          <w:sz w:val="20"/>
          <w:szCs w:val="20"/>
        </w:rPr>
        <w:t>Rozpoczęcie pełnienia kompleksowego nadzoru inwestorskiego nastąpi niezwłocznie</w:t>
      </w:r>
      <w:r w:rsidR="00B205AF">
        <w:rPr>
          <w:rFonts w:ascii="Verdana" w:hAnsi="Verdana"/>
          <w:sz w:val="20"/>
          <w:szCs w:val="20"/>
        </w:rPr>
        <w:br/>
      </w:r>
      <w:r w:rsidRPr="00645A51">
        <w:rPr>
          <w:rFonts w:ascii="Verdana" w:hAnsi="Verdana"/>
          <w:sz w:val="20"/>
          <w:szCs w:val="20"/>
        </w:rPr>
        <w:t xml:space="preserve">po podpisaniu Umowy i będzie trwało do ostatecznego rozliczenia zadania, przewidzianego na </w:t>
      </w:r>
      <w:r w:rsidR="00B205AF" w:rsidRPr="00DC769D">
        <w:rPr>
          <w:rFonts w:ascii="Verdana" w:hAnsi="Verdana"/>
          <w:b/>
          <w:bCs/>
          <w:sz w:val="20"/>
          <w:szCs w:val="20"/>
        </w:rPr>
        <w:t>47</w:t>
      </w:r>
      <w:r w:rsidRPr="00DC769D">
        <w:rPr>
          <w:rFonts w:ascii="Verdana" w:hAnsi="Verdana"/>
          <w:b/>
          <w:bCs/>
          <w:sz w:val="20"/>
          <w:szCs w:val="20"/>
        </w:rPr>
        <w:t xml:space="preserve"> tygodni</w:t>
      </w:r>
      <w:r w:rsidRPr="00645A51">
        <w:rPr>
          <w:rFonts w:ascii="Verdana" w:hAnsi="Verdana"/>
          <w:sz w:val="20"/>
          <w:szCs w:val="20"/>
        </w:rPr>
        <w:t xml:space="preserve"> od podpisania Umowy.</w:t>
      </w:r>
    </w:p>
    <w:p w14:paraId="057C1225" w14:textId="70531347" w:rsidR="00645A51" w:rsidRDefault="00645A51" w:rsidP="00645A51">
      <w:pPr>
        <w:pStyle w:val="Akapitzlist"/>
        <w:numPr>
          <w:ilvl w:val="0"/>
          <w:numId w:val="12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645A51">
        <w:rPr>
          <w:rFonts w:ascii="Verdana" w:hAnsi="Verdana"/>
          <w:sz w:val="20"/>
          <w:szCs w:val="20"/>
        </w:rPr>
        <w:t xml:space="preserve">Okres pełnienia usługi nadzoru inwestorskiego jest terminem orientacyjnym </w:t>
      </w:r>
      <w:r w:rsidR="009A74BB">
        <w:rPr>
          <w:rFonts w:ascii="Verdana" w:hAnsi="Verdana"/>
          <w:sz w:val="20"/>
          <w:szCs w:val="20"/>
        </w:rPr>
        <w:br/>
      </w:r>
      <w:r w:rsidRPr="00645A51">
        <w:rPr>
          <w:rFonts w:ascii="Verdana" w:hAnsi="Verdana"/>
          <w:sz w:val="20"/>
          <w:szCs w:val="20"/>
        </w:rPr>
        <w:t>i w zależności od realizacji zadania może ulec wydłużeniu lub skróceniu.</w:t>
      </w:r>
    </w:p>
    <w:p w14:paraId="5636E63C" w14:textId="09F1F905" w:rsidR="00645A51" w:rsidRPr="001F117B" w:rsidRDefault="00645A51" w:rsidP="001F117B">
      <w:pPr>
        <w:pStyle w:val="Akapitzlist"/>
        <w:numPr>
          <w:ilvl w:val="0"/>
          <w:numId w:val="12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wymaga, aby zamówienie było realizowane także w okresie gwarancji </w:t>
      </w:r>
      <w:r w:rsidR="00B205AF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i rękojmi na roboty budowlane tj. na okres </w:t>
      </w:r>
      <w:r w:rsidRPr="00B205AF">
        <w:rPr>
          <w:rFonts w:ascii="Verdana" w:hAnsi="Verdana"/>
          <w:b/>
          <w:bCs/>
          <w:sz w:val="20"/>
          <w:szCs w:val="20"/>
        </w:rPr>
        <w:t>48</w:t>
      </w:r>
      <w:r>
        <w:rPr>
          <w:rFonts w:ascii="Verdana" w:hAnsi="Verdana"/>
          <w:sz w:val="20"/>
          <w:szCs w:val="20"/>
        </w:rPr>
        <w:t xml:space="preserve"> </w:t>
      </w:r>
      <w:r w:rsidRPr="00B205AF">
        <w:rPr>
          <w:rFonts w:ascii="Verdana" w:hAnsi="Verdana"/>
          <w:b/>
          <w:bCs/>
          <w:sz w:val="20"/>
          <w:szCs w:val="20"/>
        </w:rPr>
        <w:t xml:space="preserve">miesięcy </w:t>
      </w:r>
      <w:r>
        <w:rPr>
          <w:rFonts w:ascii="Verdana" w:hAnsi="Verdana"/>
          <w:sz w:val="20"/>
          <w:szCs w:val="20"/>
        </w:rPr>
        <w:t>od czasu ostatecznego rozliczenia zadania</w:t>
      </w:r>
      <w:r w:rsidR="001F117B">
        <w:rPr>
          <w:rFonts w:ascii="Verdana" w:hAnsi="Verdana"/>
          <w:sz w:val="20"/>
          <w:szCs w:val="20"/>
        </w:rPr>
        <w:t>, w zakresie szczegółowo określonym w niniejszym OPZ</w:t>
      </w:r>
      <w:r>
        <w:rPr>
          <w:rFonts w:ascii="Verdana" w:hAnsi="Verdana"/>
          <w:sz w:val="20"/>
          <w:szCs w:val="20"/>
        </w:rPr>
        <w:t>.</w:t>
      </w:r>
    </w:p>
    <w:p w14:paraId="1ECFB832" w14:textId="762EB6E0" w:rsidR="00006C46" w:rsidRDefault="00006C46" w:rsidP="00F1762B">
      <w:pPr>
        <w:pStyle w:val="Akapitzlist"/>
        <w:numPr>
          <w:ilvl w:val="0"/>
          <w:numId w:val="1"/>
        </w:numPr>
        <w:spacing w:before="240" w:after="0"/>
        <w:ind w:left="0" w:firstLine="0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Dokumentacja Zamawiającego</w:t>
      </w:r>
    </w:p>
    <w:p w14:paraId="792AB2A5" w14:textId="3F652E08" w:rsidR="00661B93" w:rsidRDefault="00661B93" w:rsidP="00661B93">
      <w:pPr>
        <w:pStyle w:val="Akapitzlist"/>
        <w:numPr>
          <w:ilvl w:val="0"/>
          <w:numId w:val="15"/>
        </w:numPr>
        <w:spacing w:before="240" w:after="0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przekaże Wykonawcy na czas pełnienia nadzoru kopię następujących dokumentów:</w:t>
      </w:r>
    </w:p>
    <w:p w14:paraId="27A3B842" w14:textId="00E66442" w:rsidR="00661B93" w:rsidRDefault="00661B93" w:rsidP="00B76E0E">
      <w:pPr>
        <w:pStyle w:val="Akapitzlist"/>
        <w:numPr>
          <w:ilvl w:val="0"/>
          <w:numId w:val="16"/>
        </w:numPr>
        <w:spacing w:before="240" w:after="0"/>
        <w:ind w:left="1145" w:hanging="357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STWiORB</w:t>
      </w:r>
      <w:proofErr w:type="spellEnd"/>
      <w:r>
        <w:rPr>
          <w:rFonts w:ascii="Verdana" w:hAnsi="Verdana"/>
          <w:sz w:val="20"/>
          <w:szCs w:val="20"/>
        </w:rPr>
        <w:t xml:space="preserve"> i kopię Umowy na Roboty budowlane.</w:t>
      </w:r>
    </w:p>
    <w:p w14:paraId="21A0F6C5" w14:textId="6BD9216B" w:rsidR="00661B93" w:rsidRDefault="009A74BB" w:rsidP="00B76E0E">
      <w:pPr>
        <w:pStyle w:val="Akapitzlist"/>
        <w:numPr>
          <w:ilvl w:val="0"/>
          <w:numId w:val="16"/>
        </w:numPr>
        <w:spacing w:before="240" w:after="0"/>
        <w:ind w:left="1145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661B93">
        <w:rPr>
          <w:rFonts w:ascii="Verdana" w:hAnsi="Verdana"/>
          <w:sz w:val="20"/>
          <w:szCs w:val="20"/>
        </w:rPr>
        <w:t xml:space="preserve">fertę Wykonawcy robót budowlanych wraz z formularzem cenowym, </w:t>
      </w:r>
    </w:p>
    <w:p w14:paraId="552DE2D4" w14:textId="7C576BA2" w:rsidR="00661B93" w:rsidRDefault="00B76E0E" w:rsidP="00B76E0E">
      <w:pPr>
        <w:pStyle w:val="Akapitzlist"/>
        <w:numPr>
          <w:ilvl w:val="0"/>
          <w:numId w:val="16"/>
        </w:numPr>
        <w:spacing w:before="240" w:after="0"/>
        <w:ind w:left="1145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Pełną dokumentację projektową dotyczącą realizacji robót budowlanych,</w:t>
      </w:r>
    </w:p>
    <w:p w14:paraId="40C92335" w14:textId="599C88C2" w:rsidR="00B76E0E" w:rsidRPr="00661B93" w:rsidRDefault="009A74BB" w:rsidP="00B76E0E">
      <w:pPr>
        <w:pStyle w:val="Akapitzlist"/>
        <w:numPr>
          <w:ilvl w:val="0"/>
          <w:numId w:val="16"/>
        </w:numPr>
        <w:spacing w:before="240" w:after="0"/>
        <w:ind w:left="1145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B76E0E">
        <w:rPr>
          <w:rFonts w:ascii="Verdana" w:hAnsi="Verdana"/>
          <w:sz w:val="20"/>
          <w:szCs w:val="20"/>
        </w:rPr>
        <w:t>nne dokumenty mające wpływ na realizację tej Umowy, a będące w posiadaniu Zamawiającego</w:t>
      </w:r>
      <w:r w:rsidR="00A6635E">
        <w:rPr>
          <w:rFonts w:ascii="Verdana" w:hAnsi="Verdana"/>
          <w:sz w:val="20"/>
          <w:szCs w:val="20"/>
        </w:rPr>
        <w:t>.</w:t>
      </w:r>
    </w:p>
    <w:p w14:paraId="63E55A29" w14:textId="68D40D72" w:rsidR="00764BC6" w:rsidRDefault="00764BC6" w:rsidP="00875306">
      <w:pPr>
        <w:pStyle w:val="Akapitzlist"/>
        <w:numPr>
          <w:ilvl w:val="0"/>
          <w:numId w:val="1"/>
        </w:numPr>
        <w:spacing w:before="240"/>
        <w:ind w:left="0" w:firstLine="0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</w:t>
      </w:r>
      <w:r w:rsidR="00006C46">
        <w:rPr>
          <w:rFonts w:ascii="Verdana" w:hAnsi="Verdana"/>
          <w:b/>
          <w:bCs/>
          <w:sz w:val="20"/>
          <w:szCs w:val="20"/>
        </w:rPr>
        <w:t>otencjał kadrowy Zespołu</w:t>
      </w:r>
      <w:r>
        <w:rPr>
          <w:rFonts w:ascii="Verdana" w:hAnsi="Verdana"/>
          <w:b/>
          <w:bCs/>
          <w:sz w:val="20"/>
          <w:szCs w:val="20"/>
        </w:rPr>
        <w:t xml:space="preserve"> Nadzoru Inwestorskiego</w:t>
      </w:r>
    </w:p>
    <w:p w14:paraId="656E76A3" w14:textId="65375955" w:rsidR="00764BC6" w:rsidRDefault="00D67E9A" w:rsidP="00875306">
      <w:pPr>
        <w:pStyle w:val="Akapitzlist"/>
        <w:numPr>
          <w:ilvl w:val="0"/>
          <w:numId w:val="10"/>
        </w:numPr>
        <w:spacing w:before="240" w:after="0"/>
        <w:ind w:left="426" w:hanging="43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Przedmiot zamówienia realizować będą wyłącznie osoby wskazane przez Wykonawcę w </w:t>
      </w:r>
      <w:r w:rsidR="00B76E0E">
        <w:rPr>
          <w:rFonts w:ascii="Verdana" w:hAnsi="Verdana"/>
          <w:sz w:val="20"/>
          <w:szCs w:val="20"/>
        </w:rPr>
        <w:t>Wykazie Pracowników zatrudnionych przy realizacji Umowy (załącznik nr 5)</w:t>
      </w:r>
      <w:r>
        <w:rPr>
          <w:rFonts w:ascii="Verdana" w:hAnsi="Verdana"/>
          <w:sz w:val="20"/>
          <w:szCs w:val="20"/>
        </w:rPr>
        <w:t xml:space="preserve">, spełniające określone minimalne wymagania i kwalifikacje. Osobą odpowiedzialną </w:t>
      </w:r>
      <w:r w:rsidR="009A74BB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za kierowanie pracami Zespołu Nadzoru Inwestorskiego będzie Kierownik Zespołu Nadzoru Inwestorskiego.</w:t>
      </w:r>
    </w:p>
    <w:p w14:paraId="2A95FCE5" w14:textId="79764DDE" w:rsidR="00D67E9A" w:rsidRPr="0074695A" w:rsidRDefault="00D67E9A" w:rsidP="00875306">
      <w:pPr>
        <w:pStyle w:val="Akapitzlist"/>
        <w:numPr>
          <w:ilvl w:val="0"/>
          <w:numId w:val="10"/>
        </w:numPr>
        <w:spacing w:before="240" w:after="0"/>
        <w:ind w:left="426" w:hanging="43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Osoby zaproponowane do realizacji prac w ramach zadania nie mogą być zaangażowane w realizację innych zamówień w </w:t>
      </w:r>
      <w:r w:rsidR="00B205AF">
        <w:rPr>
          <w:rFonts w:ascii="Verdana" w:hAnsi="Verdana"/>
          <w:sz w:val="20"/>
          <w:szCs w:val="20"/>
        </w:rPr>
        <w:t>ramach,</w:t>
      </w:r>
      <w:r>
        <w:rPr>
          <w:rFonts w:ascii="Verdana" w:hAnsi="Verdana"/>
          <w:sz w:val="20"/>
          <w:szCs w:val="20"/>
        </w:rPr>
        <w:t xml:space="preserve"> których ich obowiązki czasowo kolidowałyby z obowiązkami związanymi z realizacją zamówienia. W przyp</w:t>
      </w:r>
      <w:r w:rsidR="00464908">
        <w:rPr>
          <w:rFonts w:ascii="Verdana" w:hAnsi="Verdana"/>
          <w:sz w:val="20"/>
          <w:szCs w:val="20"/>
        </w:rPr>
        <w:t xml:space="preserve">adku </w:t>
      </w:r>
      <w:r w:rsidR="00464908" w:rsidRPr="0074695A">
        <w:rPr>
          <w:rFonts w:ascii="Verdana" w:hAnsi="Verdana"/>
          <w:sz w:val="20"/>
          <w:szCs w:val="20"/>
        </w:rPr>
        <w:t>zatajenia takich okoliczności, Zamawiający ma prawo niezwłocznie usunąć taką osobę z Placu budowy</w:t>
      </w:r>
      <w:r w:rsidR="009A74BB" w:rsidRPr="0074695A">
        <w:rPr>
          <w:rFonts w:ascii="Verdana" w:hAnsi="Verdana"/>
          <w:sz w:val="20"/>
          <w:szCs w:val="20"/>
        </w:rPr>
        <w:t>/zespołu</w:t>
      </w:r>
      <w:r w:rsidR="00464908" w:rsidRPr="0074695A">
        <w:rPr>
          <w:rFonts w:ascii="Verdana" w:hAnsi="Verdana"/>
          <w:sz w:val="20"/>
          <w:szCs w:val="20"/>
        </w:rPr>
        <w:t xml:space="preserve">, a Wykonawca ma obowiązek niezwłocznie zastąpić taką osobę inną osobą o co </w:t>
      </w:r>
      <w:r w:rsidR="00B205AF" w:rsidRPr="0074695A">
        <w:rPr>
          <w:rFonts w:ascii="Verdana" w:hAnsi="Verdana"/>
          <w:sz w:val="20"/>
          <w:szCs w:val="20"/>
        </w:rPr>
        <w:t>najmniej takich</w:t>
      </w:r>
      <w:r w:rsidR="00464908" w:rsidRPr="0074695A">
        <w:rPr>
          <w:rFonts w:ascii="Verdana" w:hAnsi="Verdana"/>
          <w:sz w:val="20"/>
          <w:szCs w:val="20"/>
        </w:rPr>
        <w:t xml:space="preserve"> samych kwalifikacjach.</w:t>
      </w:r>
    </w:p>
    <w:p w14:paraId="64C83923" w14:textId="13DFBC4F" w:rsidR="00B76E0E" w:rsidRPr="0074695A" w:rsidRDefault="00B76E0E" w:rsidP="00875306">
      <w:pPr>
        <w:pStyle w:val="Akapitzlist"/>
        <w:numPr>
          <w:ilvl w:val="0"/>
          <w:numId w:val="10"/>
        </w:numPr>
        <w:spacing w:before="240" w:after="0"/>
        <w:ind w:left="426" w:hanging="437"/>
        <w:jc w:val="both"/>
        <w:rPr>
          <w:rFonts w:ascii="Verdana" w:hAnsi="Verdana"/>
          <w:sz w:val="20"/>
          <w:szCs w:val="20"/>
        </w:rPr>
      </w:pPr>
      <w:r w:rsidRPr="0074695A">
        <w:rPr>
          <w:rFonts w:ascii="Verdana" w:hAnsi="Verdana"/>
          <w:sz w:val="20"/>
          <w:szCs w:val="20"/>
        </w:rPr>
        <w:t>Zamawiający wymaga, aby osoby pełniące funkcje specjalistów branżowych posiadały min. 5-cio letnie doświadczenie zawodowe w zakresie tożsamym z funkcjami powierzonymi w ramach niniejszej Umowy.</w:t>
      </w:r>
    </w:p>
    <w:p w14:paraId="04E7CB54" w14:textId="7C587C31" w:rsidR="00464908" w:rsidRPr="0074695A" w:rsidRDefault="00464908" w:rsidP="00875306">
      <w:pPr>
        <w:pStyle w:val="Akapitzlist"/>
        <w:numPr>
          <w:ilvl w:val="0"/>
          <w:numId w:val="10"/>
        </w:numPr>
        <w:spacing w:before="240" w:after="0"/>
        <w:ind w:left="426" w:hanging="437"/>
        <w:jc w:val="both"/>
        <w:rPr>
          <w:rFonts w:ascii="Verdana" w:hAnsi="Verdana"/>
          <w:sz w:val="20"/>
          <w:szCs w:val="20"/>
        </w:rPr>
      </w:pPr>
      <w:r w:rsidRPr="0074695A">
        <w:rPr>
          <w:rFonts w:ascii="Verdana" w:hAnsi="Verdana"/>
          <w:sz w:val="20"/>
          <w:szCs w:val="20"/>
        </w:rPr>
        <w:t xml:space="preserve">Praca Zespołu Nadzoru Inwestorskiego zostanie zorganizowana w taki </w:t>
      </w:r>
      <w:r w:rsidR="00B205AF" w:rsidRPr="0074695A">
        <w:rPr>
          <w:rFonts w:ascii="Verdana" w:hAnsi="Verdana"/>
          <w:sz w:val="20"/>
          <w:szCs w:val="20"/>
        </w:rPr>
        <w:t>sposób,</w:t>
      </w:r>
      <w:r w:rsidRPr="0074695A">
        <w:rPr>
          <w:rFonts w:ascii="Verdana" w:hAnsi="Verdana"/>
          <w:sz w:val="20"/>
          <w:szCs w:val="20"/>
        </w:rPr>
        <w:t xml:space="preserve"> aby zapewnić stały nadzór nad realizacją zadania i </w:t>
      </w:r>
      <w:r w:rsidR="005D7057" w:rsidRPr="0074695A">
        <w:rPr>
          <w:rFonts w:ascii="Verdana" w:hAnsi="Verdana"/>
          <w:sz w:val="20"/>
          <w:szCs w:val="20"/>
        </w:rPr>
        <w:t xml:space="preserve">poszczególnych branż występujących </w:t>
      </w:r>
      <w:r w:rsidR="004F66EF" w:rsidRPr="0074695A">
        <w:rPr>
          <w:rFonts w:ascii="Verdana" w:hAnsi="Verdana"/>
          <w:sz w:val="20"/>
          <w:szCs w:val="20"/>
        </w:rPr>
        <w:br/>
      </w:r>
      <w:r w:rsidR="005D7057" w:rsidRPr="0074695A">
        <w:rPr>
          <w:rFonts w:ascii="Verdana" w:hAnsi="Verdana"/>
          <w:sz w:val="20"/>
          <w:szCs w:val="20"/>
        </w:rPr>
        <w:t>w ramach realizacji zadania. W przypadku zwolnień i urlopów poszczególnych pracowników Kierownik Zespołu Nadzoru Inwestorskiego zapewni zastępstwo dla tych osób, posiadające co najmniej równe doświadczenie zawodowe i kwalifikacje zawodowe jak osoby zastępowane.</w:t>
      </w:r>
    </w:p>
    <w:p w14:paraId="4F8C5637" w14:textId="71ABECAC" w:rsidR="0036655F" w:rsidRPr="0074695A" w:rsidRDefault="0036655F" w:rsidP="00875306">
      <w:pPr>
        <w:pStyle w:val="Akapitzlist"/>
        <w:numPr>
          <w:ilvl w:val="0"/>
          <w:numId w:val="10"/>
        </w:numPr>
        <w:spacing w:before="240" w:after="0"/>
        <w:ind w:left="426" w:hanging="437"/>
        <w:jc w:val="both"/>
        <w:rPr>
          <w:rFonts w:ascii="Verdana" w:hAnsi="Verdana"/>
          <w:sz w:val="20"/>
          <w:szCs w:val="20"/>
        </w:rPr>
      </w:pPr>
      <w:r w:rsidRPr="0074695A">
        <w:rPr>
          <w:rFonts w:ascii="Verdana" w:hAnsi="Verdana"/>
          <w:sz w:val="20"/>
          <w:szCs w:val="20"/>
        </w:rPr>
        <w:lastRenderedPageBreak/>
        <w:t>Zamawiający wymaga</w:t>
      </w:r>
      <w:r w:rsidR="004F66EF" w:rsidRPr="0074695A">
        <w:rPr>
          <w:rFonts w:ascii="Verdana" w:hAnsi="Verdana"/>
          <w:sz w:val="20"/>
          <w:szCs w:val="20"/>
        </w:rPr>
        <w:t xml:space="preserve"> w </w:t>
      </w:r>
      <w:r w:rsidR="0074695A">
        <w:rPr>
          <w:rFonts w:ascii="Verdana" w:hAnsi="Verdana"/>
          <w:sz w:val="20"/>
          <w:szCs w:val="20"/>
        </w:rPr>
        <w:t>razie wystąpienia takiej konieczności</w:t>
      </w:r>
      <w:r w:rsidR="00DC769D" w:rsidRPr="0074695A">
        <w:rPr>
          <w:rFonts w:ascii="Verdana" w:hAnsi="Verdana"/>
          <w:sz w:val="20"/>
          <w:szCs w:val="20"/>
        </w:rPr>
        <w:t>,</w:t>
      </w:r>
      <w:r w:rsidRPr="0074695A">
        <w:rPr>
          <w:rFonts w:ascii="Verdana" w:hAnsi="Verdana"/>
          <w:sz w:val="20"/>
          <w:szCs w:val="20"/>
        </w:rPr>
        <w:t xml:space="preserve"> zapewnienia na budowie specjalistów:</w:t>
      </w:r>
    </w:p>
    <w:p w14:paraId="09D0C4B0" w14:textId="1E821171" w:rsidR="00B76E0E" w:rsidRPr="0074695A" w:rsidRDefault="00B76E0E" w:rsidP="00875306">
      <w:pPr>
        <w:pStyle w:val="Akapitzlist"/>
        <w:numPr>
          <w:ilvl w:val="0"/>
          <w:numId w:val="11"/>
        </w:numPr>
        <w:spacing w:after="0"/>
        <w:jc w:val="both"/>
        <w:rPr>
          <w:rFonts w:ascii="Verdana" w:hAnsi="Verdana"/>
          <w:sz w:val="20"/>
          <w:szCs w:val="20"/>
        </w:rPr>
      </w:pPr>
      <w:r w:rsidRPr="0074695A">
        <w:rPr>
          <w:rFonts w:ascii="Verdana" w:hAnsi="Verdana"/>
          <w:sz w:val="20"/>
          <w:szCs w:val="20"/>
        </w:rPr>
        <w:t>do spraw konstrukcyjno-budowlanych,</w:t>
      </w:r>
    </w:p>
    <w:p w14:paraId="255974D6" w14:textId="660FDE51" w:rsidR="0036655F" w:rsidRDefault="0036655F" w:rsidP="00875306">
      <w:pPr>
        <w:pStyle w:val="Akapitzlist"/>
        <w:numPr>
          <w:ilvl w:val="0"/>
          <w:numId w:val="11"/>
        </w:numPr>
        <w:spacing w:after="0"/>
        <w:jc w:val="both"/>
        <w:rPr>
          <w:rFonts w:ascii="Verdana" w:hAnsi="Verdana"/>
          <w:sz w:val="20"/>
          <w:szCs w:val="20"/>
        </w:rPr>
      </w:pPr>
      <w:r w:rsidRPr="0074695A">
        <w:rPr>
          <w:rFonts w:ascii="Verdana" w:hAnsi="Verdana"/>
          <w:sz w:val="20"/>
          <w:szCs w:val="20"/>
        </w:rPr>
        <w:t>do spraw sanitarnych (w tym branża wentylacyjna</w:t>
      </w:r>
      <w:r>
        <w:rPr>
          <w:rFonts w:ascii="Verdana" w:hAnsi="Verdana"/>
          <w:sz w:val="20"/>
          <w:szCs w:val="20"/>
        </w:rPr>
        <w:t xml:space="preserve"> i kanalizacyjna), </w:t>
      </w:r>
    </w:p>
    <w:p w14:paraId="70E77D7D" w14:textId="336322FC" w:rsidR="00B76E0E" w:rsidRDefault="00B76E0E" w:rsidP="00875306">
      <w:pPr>
        <w:pStyle w:val="Akapitzlist"/>
        <w:numPr>
          <w:ilvl w:val="0"/>
          <w:numId w:val="11"/>
        </w:num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 spraw telekomunikacyjnych,</w:t>
      </w:r>
    </w:p>
    <w:p w14:paraId="3248A862" w14:textId="4120FF1C" w:rsidR="0036655F" w:rsidRDefault="0036655F" w:rsidP="00875306">
      <w:pPr>
        <w:pStyle w:val="Akapitzlist"/>
        <w:numPr>
          <w:ilvl w:val="0"/>
          <w:numId w:val="11"/>
        </w:num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 spraw elektrycznych.</w:t>
      </w:r>
    </w:p>
    <w:p w14:paraId="29E7B71B" w14:textId="739C11E2" w:rsidR="00077E51" w:rsidRPr="00077E51" w:rsidRDefault="00405CF8" w:rsidP="00077E51">
      <w:pPr>
        <w:pStyle w:val="Akapitzlist"/>
        <w:numPr>
          <w:ilvl w:val="0"/>
          <w:numId w:val="10"/>
        </w:numPr>
        <w:spacing w:after="0"/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gdy podstawowy skład Zespołu Nadzoru Inwestorskiego nie jest wystarczający do kompleksowej realizacji usługi, Wykonawca powinien przewidzieć możliwość zatrudnienia dodatkowych osób</w:t>
      </w:r>
      <w:r w:rsidR="006E5FCE">
        <w:rPr>
          <w:rFonts w:ascii="Verdana" w:hAnsi="Verdana"/>
          <w:sz w:val="20"/>
          <w:szCs w:val="20"/>
        </w:rPr>
        <w:t xml:space="preserve"> w ramach przedstawionej w Formularzu Cenowym oferty.</w:t>
      </w:r>
    </w:p>
    <w:p w14:paraId="151313A8" w14:textId="017796EB" w:rsidR="00F1762B" w:rsidRDefault="00F1762B" w:rsidP="00875306">
      <w:pPr>
        <w:pStyle w:val="Akapitzlist"/>
        <w:numPr>
          <w:ilvl w:val="0"/>
          <w:numId w:val="1"/>
        </w:numPr>
        <w:spacing w:before="240"/>
        <w:ind w:left="0" w:firstLine="0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Warunki udziału w postępowaniu</w:t>
      </w:r>
    </w:p>
    <w:p w14:paraId="2BC1C5F7" w14:textId="040876F5" w:rsidR="00F1762B" w:rsidRPr="0036655F" w:rsidRDefault="0036655F" w:rsidP="001F117B">
      <w:pPr>
        <w:pStyle w:val="Akapitzlist"/>
        <w:numPr>
          <w:ilvl w:val="0"/>
          <w:numId w:val="9"/>
        </w:numPr>
        <w:spacing w:after="0"/>
        <w:ind w:left="426" w:hanging="426"/>
        <w:jc w:val="both"/>
        <w:rPr>
          <w:rFonts w:ascii="Verdana" w:hAnsi="Verdana"/>
          <w:sz w:val="20"/>
          <w:szCs w:val="20"/>
        </w:rPr>
      </w:pPr>
      <w:r w:rsidRPr="0036655F">
        <w:rPr>
          <w:rFonts w:ascii="Verdana" w:hAnsi="Verdana"/>
          <w:sz w:val="20"/>
          <w:szCs w:val="20"/>
        </w:rPr>
        <w:t xml:space="preserve">O udzielenie zamówienia mogą ubiegać się wykonawcy, którzy nie podlegają wykluczeniu na podstawie art. 7 ust. 1 ustawy z dnia 13 kwietnia 2022 r. </w:t>
      </w:r>
      <w:r w:rsidR="004F66EF">
        <w:rPr>
          <w:rFonts w:ascii="Verdana" w:hAnsi="Verdana"/>
          <w:sz w:val="20"/>
          <w:szCs w:val="20"/>
        </w:rPr>
        <w:br/>
      </w:r>
      <w:r w:rsidRPr="0036655F">
        <w:rPr>
          <w:rFonts w:ascii="Verdana" w:hAnsi="Verdana"/>
          <w:sz w:val="20"/>
          <w:szCs w:val="20"/>
        </w:rPr>
        <w:t xml:space="preserve">o szczególnych rozwiązaniach w zakresie przeciwdziałania wspieraniu agresji </w:t>
      </w:r>
      <w:r w:rsidR="004F66EF">
        <w:rPr>
          <w:rFonts w:ascii="Verdana" w:hAnsi="Verdana"/>
          <w:sz w:val="20"/>
          <w:szCs w:val="20"/>
        </w:rPr>
        <w:br/>
      </w:r>
      <w:r w:rsidRPr="0036655F">
        <w:rPr>
          <w:rFonts w:ascii="Verdana" w:hAnsi="Verdana"/>
          <w:sz w:val="20"/>
          <w:szCs w:val="20"/>
        </w:rPr>
        <w:t>na Ukrainę oraz służących ochronie bezpieczeństwa narodowego.</w:t>
      </w:r>
    </w:p>
    <w:p w14:paraId="47B892DE" w14:textId="2118E82E" w:rsidR="0036655F" w:rsidRPr="00CB500D" w:rsidRDefault="0036655F" w:rsidP="001F117B">
      <w:pPr>
        <w:pStyle w:val="Akapitzlist"/>
        <w:numPr>
          <w:ilvl w:val="0"/>
          <w:numId w:val="9"/>
        </w:numPr>
        <w:spacing w:after="0"/>
        <w:ind w:left="426" w:hanging="426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musi posiadać doświadczenie w wykonaniu (zakończeniu) w okresie ostatnich 5 lat przed up</w:t>
      </w:r>
      <w:r w:rsidR="00CB500D">
        <w:rPr>
          <w:rFonts w:ascii="Verdana" w:hAnsi="Verdana"/>
          <w:sz w:val="20"/>
          <w:szCs w:val="20"/>
        </w:rPr>
        <w:t xml:space="preserve">ływem terminu składania ofert, a jeżeli okres prowadzenia działalności jest krótszy – w tym okresie, usługi polegającej na pełnieniu nadzoru </w:t>
      </w:r>
      <w:r w:rsidR="004F66EF">
        <w:rPr>
          <w:rFonts w:ascii="Verdana" w:hAnsi="Verdana"/>
          <w:sz w:val="20"/>
          <w:szCs w:val="20"/>
        </w:rPr>
        <w:br/>
      </w:r>
      <w:r w:rsidR="00CB500D">
        <w:rPr>
          <w:rFonts w:ascii="Verdana" w:hAnsi="Verdana"/>
          <w:sz w:val="20"/>
          <w:szCs w:val="20"/>
        </w:rPr>
        <w:t xml:space="preserve">nad realizacją budowy lub przebudowy lub remontu i budynku administracyjnego </w:t>
      </w:r>
      <w:r w:rsidR="004F66EF">
        <w:rPr>
          <w:rFonts w:ascii="Verdana" w:hAnsi="Verdana"/>
          <w:sz w:val="20"/>
          <w:szCs w:val="20"/>
        </w:rPr>
        <w:br/>
      </w:r>
      <w:r w:rsidR="00CB500D">
        <w:rPr>
          <w:rFonts w:ascii="Verdana" w:hAnsi="Verdana"/>
          <w:sz w:val="20"/>
          <w:szCs w:val="20"/>
        </w:rPr>
        <w:t>o powierzchni użytkowej min 300 m</w:t>
      </w:r>
      <w:r w:rsidR="004F66EF" w:rsidRPr="004F66EF">
        <w:rPr>
          <w:rFonts w:ascii="Verdana" w:hAnsi="Verdana"/>
          <w:sz w:val="20"/>
          <w:szCs w:val="20"/>
          <w:vertAlign w:val="superscript"/>
        </w:rPr>
        <w:t>2</w:t>
      </w:r>
      <w:r w:rsidR="00CB500D">
        <w:rPr>
          <w:rFonts w:ascii="Verdana" w:hAnsi="Verdana"/>
          <w:sz w:val="20"/>
          <w:szCs w:val="20"/>
        </w:rPr>
        <w:t>.</w:t>
      </w:r>
    </w:p>
    <w:p w14:paraId="0124A029" w14:textId="2D89D869" w:rsidR="00875306" w:rsidRPr="00875306" w:rsidRDefault="00875306" w:rsidP="004F66EF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/>
          <w:sz w:val="20"/>
          <w:szCs w:val="20"/>
        </w:rPr>
      </w:pPr>
      <w:r w:rsidRPr="00875306">
        <w:rPr>
          <w:rFonts w:ascii="Verdana" w:hAnsi="Verdana"/>
          <w:sz w:val="20"/>
          <w:szCs w:val="20"/>
        </w:rPr>
        <w:t xml:space="preserve">Zamawiający wykluczy Wykonawcę w </w:t>
      </w:r>
      <w:r w:rsidR="00B205AF" w:rsidRPr="00875306">
        <w:rPr>
          <w:rFonts w:ascii="Verdana" w:hAnsi="Verdana"/>
          <w:sz w:val="20"/>
          <w:szCs w:val="20"/>
        </w:rPr>
        <w:t>stosunku,</w:t>
      </w:r>
      <w:r w:rsidRPr="00875306">
        <w:rPr>
          <w:rFonts w:ascii="Verdana" w:hAnsi="Verdana"/>
          <w:sz w:val="20"/>
          <w:szCs w:val="20"/>
        </w:rPr>
        <w:t xml:space="preserve"> do którego otwarto likwidację, ogłoszono upadłość, którego aktywami zarządza likwidator lub sąd, zawarł układ </w:t>
      </w:r>
      <w:r w:rsidR="004F66EF">
        <w:rPr>
          <w:rFonts w:ascii="Verdana" w:hAnsi="Verdana"/>
          <w:sz w:val="20"/>
          <w:szCs w:val="20"/>
        </w:rPr>
        <w:br/>
      </w:r>
      <w:r w:rsidRPr="00875306">
        <w:rPr>
          <w:rFonts w:ascii="Verdana" w:hAnsi="Verdana"/>
          <w:sz w:val="20"/>
          <w:szCs w:val="20"/>
        </w:rPr>
        <w:t xml:space="preserve">z wierzycielami, którego działalność gospodarcza jest zawieszona lub znajduje </w:t>
      </w:r>
      <w:r w:rsidR="004F66EF">
        <w:rPr>
          <w:rFonts w:ascii="Verdana" w:hAnsi="Verdana"/>
          <w:sz w:val="20"/>
          <w:szCs w:val="20"/>
        </w:rPr>
        <w:br/>
      </w:r>
      <w:r w:rsidRPr="00875306">
        <w:rPr>
          <w:rFonts w:ascii="Verdana" w:hAnsi="Verdana"/>
          <w:sz w:val="20"/>
          <w:szCs w:val="20"/>
        </w:rPr>
        <w:t>się on w innej tego rodzaju sytuacji wynikającej z podobnej procedury przewidzianej w przepisach miejsca wszczęcia tej procedury.</w:t>
      </w:r>
    </w:p>
    <w:p w14:paraId="19DBDD1F" w14:textId="1C3FED05" w:rsidR="00875306" w:rsidRPr="00875306" w:rsidRDefault="00CB500D" w:rsidP="001F117B">
      <w:pPr>
        <w:pStyle w:val="Akapitzlist"/>
        <w:numPr>
          <w:ilvl w:val="0"/>
          <w:numId w:val="9"/>
        </w:numPr>
        <w:spacing w:before="240" w:after="0"/>
        <w:ind w:left="426" w:hanging="426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Spełnienie powyższych warunków należy potwierdzić stosownymi dokumentami </w:t>
      </w:r>
      <w:r w:rsidR="00B205AF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to jest oświadczeniem sankcyjnym oraz wykazem</w:t>
      </w:r>
      <w:r w:rsidR="00DF0B80">
        <w:rPr>
          <w:rFonts w:ascii="Verdana" w:hAnsi="Verdana"/>
          <w:sz w:val="20"/>
          <w:szCs w:val="20"/>
        </w:rPr>
        <w:t xml:space="preserve"> zakończonych usług</w:t>
      </w:r>
      <w:r>
        <w:rPr>
          <w:rFonts w:ascii="Verdana" w:hAnsi="Verdana"/>
          <w:sz w:val="20"/>
          <w:szCs w:val="20"/>
        </w:rPr>
        <w:t xml:space="preserve"> potwierdzającym </w:t>
      </w:r>
      <w:r w:rsidR="00DF0B80">
        <w:rPr>
          <w:rFonts w:ascii="Verdana" w:hAnsi="Verdana"/>
          <w:sz w:val="20"/>
          <w:szCs w:val="20"/>
        </w:rPr>
        <w:t>posiadanie wymaganego doświadczenia</w:t>
      </w:r>
      <w:r>
        <w:rPr>
          <w:rFonts w:ascii="Verdana" w:hAnsi="Verdana"/>
          <w:sz w:val="20"/>
          <w:szCs w:val="20"/>
        </w:rPr>
        <w:t>.</w:t>
      </w:r>
    </w:p>
    <w:sectPr w:rsidR="00875306" w:rsidRPr="008753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0C1BA" w14:textId="77777777" w:rsidR="00E02EF5" w:rsidRDefault="00E02EF5" w:rsidP="00B76E0E">
      <w:pPr>
        <w:spacing w:after="0" w:line="240" w:lineRule="auto"/>
      </w:pPr>
      <w:r>
        <w:separator/>
      </w:r>
    </w:p>
  </w:endnote>
  <w:endnote w:type="continuationSeparator" w:id="0">
    <w:p w14:paraId="173EDAC4" w14:textId="77777777" w:rsidR="00E02EF5" w:rsidRDefault="00E02EF5" w:rsidP="00B76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283BA" w14:textId="77777777" w:rsidR="00E02EF5" w:rsidRDefault="00E02EF5" w:rsidP="00B76E0E">
      <w:pPr>
        <w:spacing w:after="0" w:line="240" w:lineRule="auto"/>
      </w:pPr>
      <w:r>
        <w:separator/>
      </w:r>
    </w:p>
  </w:footnote>
  <w:footnote w:type="continuationSeparator" w:id="0">
    <w:p w14:paraId="77492372" w14:textId="77777777" w:rsidR="00E02EF5" w:rsidRDefault="00E02EF5" w:rsidP="00B76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24F2"/>
    <w:multiLevelType w:val="hybridMultilevel"/>
    <w:tmpl w:val="468618C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0FF0DAB"/>
    <w:multiLevelType w:val="hybridMultilevel"/>
    <w:tmpl w:val="34586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D30ED"/>
    <w:multiLevelType w:val="hybridMultilevel"/>
    <w:tmpl w:val="7B7CC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E1431"/>
    <w:multiLevelType w:val="hybridMultilevel"/>
    <w:tmpl w:val="9092C828"/>
    <w:lvl w:ilvl="0" w:tplc="412EEC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A5701"/>
    <w:multiLevelType w:val="hybridMultilevel"/>
    <w:tmpl w:val="00007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40B40"/>
    <w:multiLevelType w:val="hybridMultilevel"/>
    <w:tmpl w:val="A6E8AB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2B92AB6"/>
    <w:multiLevelType w:val="hybridMultilevel"/>
    <w:tmpl w:val="99D648D6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 w15:restartNumberingAfterBreak="0">
    <w:nsid w:val="36437194"/>
    <w:multiLevelType w:val="hybridMultilevel"/>
    <w:tmpl w:val="42FC2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15B5E"/>
    <w:multiLevelType w:val="hybridMultilevel"/>
    <w:tmpl w:val="FB801A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E22AA"/>
    <w:multiLevelType w:val="hybridMultilevel"/>
    <w:tmpl w:val="FAB0FF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91D58"/>
    <w:multiLevelType w:val="hybridMultilevel"/>
    <w:tmpl w:val="DA6AD516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1722B9E"/>
    <w:multiLevelType w:val="hybridMultilevel"/>
    <w:tmpl w:val="2512A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1941DF"/>
    <w:multiLevelType w:val="hybridMultilevel"/>
    <w:tmpl w:val="9EFE1E3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72A3340F"/>
    <w:multiLevelType w:val="hybridMultilevel"/>
    <w:tmpl w:val="C8F62BE0"/>
    <w:lvl w:ilvl="0" w:tplc="04150017">
      <w:start w:val="1"/>
      <w:numFmt w:val="lowerLetter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 w15:restartNumberingAfterBreak="0">
    <w:nsid w:val="73EA3321"/>
    <w:multiLevelType w:val="hybridMultilevel"/>
    <w:tmpl w:val="4ECEAB7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78F47A3A"/>
    <w:multiLevelType w:val="hybridMultilevel"/>
    <w:tmpl w:val="A66AC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23A09"/>
    <w:multiLevelType w:val="hybridMultilevel"/>
    <w:tmpl w:val="A23A23B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6"/>
  </w:num>
  <w:num w:numId="4">
    <w:abstractNumId w:val="9"/>
  </w:num>
  <w:num w:numId="5">
    <w:abstractNumId w:val="6"/>
  </w:num>
  <w:num w:numId="6">
    <w:abstractNumId w:val="5"/>
  </w:num>
  <w:num w:numId="7">
    <w:abstractNumId w:val="13"/>
  </w:num>
  <w:num w:numId="8">
    <w:abstractNumId w:val="1"/>
  </w:num>
  <w:num w:numId="9">
    <w:abstractNumId w:val="3"/>
  </w:num>
  <w:num w:numId="10">
    <w:abstractNumId w:val="7"/>
  </w:num>
  <w:num w:numId="11">
    <w:abstractNumId w:val="12"/>
  </w:num>
  <w:num w:numId="12">
    <w:abstractNumId w:val="15"/>
  </w:num>
  <w:num w:numId="13">
    <w:abstractNumId w:val="11"/>
  </w:num>
  <w:num w:numId="14">
    <w:abstractNumId w:val="0"/>
  </w:num>
  <w:num w:numId="15">
    <w:abstractNumId w:val="10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C55"/>
    <w:rsid w:val="00006C46"/>
    <w:rsid w:val="00077E51"/>
    <w:rsid w:val="00084C9F"/>
    <w:rsid w:val="001025A9"/>
    <w:rsid w:val="0015093B"/>
    <w:rsid w:val="0015226F"/>
    <w:rsid w:val="0016139C"/>
    <w:rsid w:val="00171581"/>
    <w:rsid w:val="001C1030"/>
    <w:rsid w:val="001F117B"/>
    <w:rsid w:val="001F3767"/>
    <w:rsid w:val="00231C55"/>
    <w:rsid w:val="00252D2C"/>
    <w:rsid w:val="002726BF"/>
    <w:rsid w:val="002A07B0"/>
    <w:rsid w:val="002E7F33"/>
    <w:rsid w:val="00307D0D"/>
    <w:rsid w:val="003443D7"/>
    <w:rsid w:val="0036396C"/>
    <w:rsid w:val="0036655F"/>
    <w:rsid w:val="00381483"/>
    <w:rsid w:val="003D42C0"/>
    <w:rsid w:val="00405CF8"/>
    <w:rsid w:val="00464908"/>
    <w:rsid w:val="004865D4"/>
    <w:rsid w:val="00492D73"/>
    <w:rsid w:val="004A424B"/>
    <w:rsid w:val="004F66EF"/>
    <w:rsid w:val="005054B8"/>
    <w:rsid w:val="0052083A"/>
    <w:rsid w:val="005D7057"/>
    <w:rsid w:val="005E504B"/>
    <w:rsid w:val="00645A51"/>
    <w:rsid w:val="00661B93"/>
    <w:rsid w:val="006E3A9C"/>
    <w:rsid w:val="006E5FCE"/>
    <w:rsid w:val="006F68DD"/>
    <w:rsid w:val="0074695A"/>
    <w:rsid w:val="0074751F"/>
    <w:rsid w:val="00764BC6"/>
    <w:rsid w:val="007831D5"/>
    <w:rsid w:val="007B188D"/>
    <w:rsid w:val="007C04E0"/>
    <w:rsid w:val="00801855"/>
    <w:rsid w:val="00812B6D"/>
    <w:rsid w:val="008147B8"/>
    <w:rsid w:val="0086726C"/>
    <w:rsid w:val="00875306"/>
    <w:rsid w:val="008A27C0"/>
    <w:rsid w:val="00932874"/>
    <w:rsid w:val="009A10E0"/>
    <w:rsid w:val="009A74BB"/>
    <w:rsid w:val="009A75CF"/>
    <w:rsid w:val="009E4ED9"/>
    <w:rsid w:val="00A25B42"/>
    <w:rsid w:val="00A52728"/>
    <w:rsid w:val="00A63D8C"/>
    <w:rsid w:val="00A6635E"/>
    <w:rsid w:val="00AF308B"/>
    <w:rsid w:val="00B00119"/>
    <w:rsid w:val="00B205AF"/>
    <w:rsid w:val="00B76E0E"/>
    <w:rsid w:val="00B83111"/>
    <w:rsid w:val="00BB6A5D"/>
    <w:rsid w:val="00BE1BDA"/>
    <w:rsid w:val="00BF0E39"/>
    <w:rsid w:val="00C17240"/>
    <w:rsid w:val="00C42750"/>
    <w:rsid w:val="00C93385"/>
    <w:rsid w:val="00CA0C18"/>
    <w:rsid w:val="00CB500D"/>
    <w:rsid w:val="00CC1BFB"/>
    <w:rsid w:val="00CC47EF"/>
    <w:rsid w:val="00CF0B24"/>
    <w:rsid w:val="00CF51AA"/>
    <w:rsid w:val="00D0436D"/>
    <w:rsid w:val="00D613B2"/>
    <w:rsid w:val="00D67E9A"/>
    <w:rsid w:val="00DC769D"/>
    <w:rsid w:val="00DF0B80"/>
    <w:rsid w:val="00DF7458"/>
    <w:rsid w:val="00E02EF5"/>
    <w:rsid w:val="00E603FE"/>
    <w:rsid w:val="00E87CDC"/>
    <w:rsid w:val="00EA4A8D"/>
    <w:rsid w:val="00EA596E"/>
    <w:rsid w:val="00F164FE"/>
    <w:rsid w:val="00F1762B"/>
    <w:rsid w:val="00F41E19"/>
    <w:rsid w:val="00F76DFE"/>
    <w:rsid w:val="00F770E4"/>
    <w:rsid w:val="00FB04C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BB2A4"/>
  <w15:chartTrackingRefBased/>
  <w15:docId w15:val="{DAD47F91-E738-4A22-9F24-668B9A644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18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A4A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4A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4A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4A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4A8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6E0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6E0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6E0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B6A5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6A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ddkia.eb2b.com.pl/open-preview-auction.html/508764/modernizacja-budynkow-osrodka-socjalnego-koszarka-w-przebrnie-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79407-92AC-46EF-AE5C-053D7EA4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2582</Words>
  <Characters>15494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Grzonka Dagmara</dc:creator>
  <cp:keywords/>
  <dc:description/>
  <cp:lastModifiedBy>Włodarczyk Arkadiusz</cp:lastModifiedBy>
  <cp:revision>2</cp:revision>
  <cp:lastPrinted>2026-01-30T10:07:00Z</cp:lastPrinted>
  <dcterms:created xsi:type="dcterms:W3CDTF">2026-04-15T10:47:00Z</dcterms:created>
  <dcterms:modified xsi:type="dcterms:W3CDTF">2026-04-15T10:47:00Z</dcterms:modified>
</cp:coreProperties>
</file>